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01D68" w:rsidRPr="00ED2E12" w:rsidRDefault="00FA04EB" w:rsidP="00280A09">
      <w:pPr>
        <w:jc w:val="both"/>
        <w:rPr>
          <w:noProof/>
        </w:rPr>
      </w:pPr>
      <w:bookmarkStart w:id="0" w:name="_TOCRange"/>
      <w:bookmarkStart w:id="1" w:name="_GoBack"/>
      <w:bookmarkEnd w:id="1"/>
      <w:r w:rsidRPr="00ED2E12">
        <w:rPr>
          <w:noProof/>
        </w:rPr>
        <w:drawing>
          <wp:anchor distT="0" distB="0" distL="114300" distR="114300" simplePos="0" relativeHeight="251656704" behindDoc="1" locked="0" layoutInCell="1" allowOverlap="1" wp14:anchorId="0F79063F" wp14:editId="543C034C">
            <wp:simplePos x="0" y="0"/>
            <wp:positionH relativeFrom="margin">
              <wp:posOffset>1794510</wp:posOffset>
            </wp:positionH>
            <wp:positionV relativeFrom="margin">
              <wp:posOffset>-824865</wp:posOffset>
            </wp:positionV>
            <wp:extent cx="2524125" cy="1238250"/>
            <wp:effectExtent l="0" t="0" r="0" b="0"/>
            <wp:wrapTight wrapText="bothSides">
              <wp:wrapPolygon edited="0">
                <wp:start x="0" y="0"/>
                <wp:lineTo x="0" y="21268"/>
                <wp:lineTo x="21491" y="21268"/>
                <wp:lineTo x="21491" y="0"/>
                <wp:lineTo x="0" y="0"/>
              </wp:wrapPolygon>
            </wp:wrapTight>
            <wp:docPr id="5" name="Bild 2" descr="F:\Logo\Logo klei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F:\Logo\Logo klein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4125" cy="1238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07113C" w:rsidRPr="00ED2E12">
        <w:rPr>
          <w:noProof/>
        </w:rPr>
        <w:t xml:space="preserve"> </w:t>
      </w:r>
    </w:p>
    <w:p w:rsidR="00B90BF4" w:rsidRPr="00ED2E12" w:rsidRDefault="00B90BF4" w:rsidP="00280A09">
      <w:pPr>
        <w:jc w:val="both"/>
        <w:rPr>
          <w:noProof/>
        </w:rPr>
      </w:pPr>
    </w:p>
    <w:p w:rsidR="005118D4" w:rsidRPr="00ED2E12" w:rsidRDefault="005118D4" w:rsidP="00280A09">
      <w:pPr>
        <w:jc w:val="both"/>
        <w:rPr>
          <w:noProof/>
        </w:rPr>
      </w:pPr>
    </w:p>
    <w:p w:rsidR="005118D4" w:rsidRPr="00ED2E12" w:rsidRDefault="00423723" w:rsidP="00560B2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before="100" w:beforeAutospacing="1" w:after="100" w:afterAutospacing="1"/>
        <w:jc w:val="left"/>
        <w:rPr>
          <w:rFonts w:ascii="Arial" w:eastAsia="Times New Roman" w:hAnsi="Arial" w:cs="Arial"/>
          <w:sz w:val="20"/>
          <w:szCs w:val="20"/>
          <w:bdr w:val="none" w:sz="0" w:space="0" w:color="auto"/>
        </w:rPr>
      </w:pPr>
      <w:r w:rsidRPr="00ED2E12">
        <w:rPr>
          <w:rFonts w:ascii="Arial" w:eastAsia="Times New Roman" w:hAnsi="Arial" w:cs="Arial"/>
          <w:sz w:val="20"/>
          <w:szCs w:val="20"/>
          <w:bdr w:val="none" w:sz="0" w:space="0" w:color="auto"/>
        </w:rPr>
        <w:t xml:space="preserve">Für unseren Klienten, </w:t>
      </w:r>
      <w:r w:rsidR="00AB7A53">
        <w:rPr>
          <w:rFonts w:ascii="Arial" w:eastAsia="Times New Roman" w:hAnsi="Arial" w:cs="Arial"/>
          <w:sz w:val="20"/>
          <w:szCs w:val="20"/>
          <w:bdr w:val="none" w:sz="0" w:space="0" w:color="auto"/>
        </w:rPr>
        <w:t xml:space="preserve">einem </w:t>
      </w:r>
      <w:r w:rsidR="00AD1639">
        <w:rPr>
          <w:rFonts w:ascii="Arial" w:eastAsia="Times New Roman" w:hAnsi="Arial" w:cs="Arial"/>
          <w:sz w:val="20"/>
          <w:szCs w:val="20"/>
          <w:bdr w:val="none" w:sz="0" w:space="0" w:color="auto"/>
        </w:rPr>
        <w:t xml:space="preserve">ausgesucht </w:t>
      </w:r>
      <w:r w:rsidR="0050127F">
        <w:rPr>
          <w:rFonts w:ascii="Arial" w:eastAsia="Times New Roman" w:hAnsi="Arial" w:cs="Arial"/>
          <w:sz w:val="20"/>
          <w:szCs w:val="20"/>
          <w:bdr w:val="none" w:sz="0" w:space="0" w:color="auto"/>
        </w:rPr>
        <w:t>exklusiven</w:t>
      </w:r>
      <w:r w:rsidR="00F10654">
        <w:rPr>
          <w:rFonts w:ascii="Arial" w:eastAsia="Times New Roman" w:hAnsi="Arial" w:cs="Arial"/>
          <w:sz w:val="20"/>
          <w:szCs w:val="20"/>
          <w:bdr w:val="none" w:sz="0" w:space="0" w:color="auto"/>
        </w:rPr>
        <w:t xml:space="preserve"> </w:t>
      </w:r>
      <w:r w:rsidR="00AB500B">
        <w:rPr>
          <w:rFonts w:ascii="Arial" w:eastAsia="Times New Roman" w:hAnsi="Arial" w:cs="Arial"/>
          <w:sz w:val="20"/>
          <w:szCs w:val="20"/>
          <w:bdr w:val="none" w:sz="0" w:space="0" w:color="auto"/>
        </w:rPr>
        <w:t>J</w:t>
      </w:r>
      <w:r w:rsidR="00AB7A53" w:rsidRPr="00AB7A53">
        <w:rPr>
          <w:rFonts w:ascii="Arial" w:eastAsia="Times New Roman" w:hAnsi="Arial" w:cs="Arial"/>
          <w:sz w:val="20"/>
          <w:szCs w:val="20"/>
          <w:bdr w:val="none" w:sz="0" w:space="0" w:color="auto"/>
        </w:rPr>
        <w:t xml:space="preserve">uwelier in </w:t>
      </w:r>
      <w:r w:rsidR="005A1F27">
        <w:rPr>
          <w:rFonts w:ascii="Arial" w:eastAsia="Times New Roman" w:hAnsi="Arial" w:cs="Arial"/>
          <w:sz w:val="20"/>
          <w:szCs w:val="20"/>
          <w:bdr w:val="none" w:sz="0" w:space="0" w:color="auto"/>
        </w:rPr>
        <w:t>Nordrhein-Westfalen</w:t>
      </w:r>
      <w:r w:rsidR="007D32AC" w:rsidRPr="00ED2E12">
        <w:rPr>
          <w:rFonts w:ascii="Arial" w:eastAsia="Times New Roman" w:hAnsi="Arial" w:cs="Arial"/>
          <w:sz w:val="20"/>
          <w:szCs w:val="20"/>
          <w:bdr w:val="none" w:sz="0" w:space="0" w:color="auto"/>
        </w:rPr>
        <w:t>,</w:t>
      </w:r>
      <w:r w:rsidR="005118D4" w:rsidRPr="00ED2E12">
        <w:rPr>
          <w:rFonts w:ascii="Arial" w:eastAsia="Times New Roman" w:hAnsi="Arial" w:cs="Arial"/>
          <w:sz w:val="20"/>
          <w:szCs w:val="20"/>
          <w:bdr w:val="none" w:sz="0" w:space="0" w:color="auto"/>
        </w:rPr>
        <w:t xml:space="preserve"> suchen wir zum nächstmöglichen Zeitpunkt</w:t>
      </w:r>
      <w:r w:rsidR="0024115A" w:rsidRPr="00ED2E12">
        <w:rPr>
          <w:rFonts w:ascii="Arial" w:eastAsia="Times New Roman" w:hAnsi="Arial" w:cs="Arial"/>
          <w:sz w:val="20"/>
          <w:szCs w:val="20"/>
          <w:bdr w:val="none" w:sz="0" w:space="0" w:color="auto"/>
        </w:rPr>
        <w:t xml:space="preserve"> </w:t>
      </w:r>
      <w:r w:rsidR="005118D4" w:rsidRPr="00ED2E12">
        <w:rPr>
          <w:rFonts w:ascii="Arial" w:eastAsia="Times New Roman" w:hAnsi="Arial" w:cs="Arial"/>
          <w:sz w:val="20"/>
          <w:szCs w:val="20"/>
          <w:bdr w:val="none" w:sz="0" w:space="0" w:color="auto"/>
        </w:rPr>
        <w:t>einen:</w:t>
      </w:r>
    </w:p>
    <w:p w:rsidR="005118D4" w:rsidRPr="00AB7A53" w:rsidRDefault="005B7B86" w:rsidP="005118D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before="100" w:beforeAutospacing="1" w:after="100" w:afterAutospacing="1"/>
        <w:rPr>
          <w:rFonts w:ascii="Times New Roman" w:eastAsia="Times New Roman" w:hAnsi="Times New Roman" w:cs="Times New Roman"/>
          <w:color w:val="auto"/>
          <w:sz w:val="24"/>
          <w:szCs w:val="24"/>
          <w:bdr w:val="none" w:sz="0" w:space="0" w:color="auto"/>
        </w:rPr>
      </w:pPr>
      <w:r>
        <w:rPr>
          <w:rFonts w:ascii="Arial" w:eastAsia="Times New Roman" w:hAnsi="Arial" w:cs="Arial"/>
          <w:b/>
          <w:bCs/>
          <w:sz w:val="20"/>
          <w:szCs w:val="20"/>
          <w:bdr w:val="none" w:sz="0" w:space="0" w:color="auto"/>
        </w:rPr>
        <w:t xml:space="preserve">Uhrmacher / </w:t>
      </w:r>
      <w:r w:rsidR="00AB7A53" w:rsidRPr="00AB7A53">
        <w:rPr>
          <w:rFonts w:ascii="Arial" w:eastAsia="Times New Roman" w:hAnsi="Arial" w:cs="Arial"/>
          <w:b/>
          <w:bCs/>
          <w:sz w:val="20"/>
          <w:szCs w:val="20"/>
          <w:bdr w:val="none" w:sz="0" w:space="0" w:color="auto"/>
        </w:rPr>
        <w:t xml:space="preserve">Uhrmachermeister </w:t>
      </w:r>
      <w:r>
        <w:rPr>
          <w:rFonts w:ascii="Arial" w:eastAsia="Times New Roman" w:hAnsi="Arial" w:cs="Arial"/>
          <w:b/>
          <w:bCs/>
          <w:sz w:val="20"/>
          <w:szCs w:val="20"/>
          <w:bdr w:val="none" w:sz="0" w:space="0" w:color="auto"/>
        </w:rPr>
        <w:t xml:space="preserve">mit Option auf die Werkstattleitung </w:t>
      </w:r>
      <w:r w:rsidR="00AB7A53" w:rsidRPr="00AB7A53">
        <w:rPr>
          <w:rFonts w:ascii="Arial" w:eastAsia="Times New Roman" w:hAnsi="Arial" w:cs="Arial"/>
          <w:b/>
          <w:bCs/>
          <w:sz w:val="20"/>
          <w:szCs w:val="20"/>
          <w:bdr w:val="none" w:sz="0" w:space="0" w:color="auto"/>
        </w:rPr>
        <w:t>(m/w/d)</w:t>
      </w:r>
    </w:p>
    <w:p w:rsidR="005118D4" w:rsidRPr="00AB7A53" w:rsidRDefault="005118D4" w:rsidP="005118D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auto"/>
          <w:sz w:val="24"/>
          <w:szCs w:val="24"/>
          <w:bdr w:val="none" w:sz="0" w:space="0" w:color="auto"/>
        </w:rPr>
      </w:pPr>
      <w:r w:rsidRPr="00AB7A53">
        <w:rPr>
          <w:rFonts w:ascii="Arial" w:eastAsia="Arial" w:hAnsi="Arial" w:cs="Arial"/>
          <w:b/>
          <w:bCs/>
          <w:i/>
          <w:iCs/>
          <w:color w:val="262626"/>
          <w:sz w:val="20"/>
          <w:szCs w:val="24"/>
          <w:bdr w:val="none" w:sz="0" w:space="0" w:color="auto" w:frame="1"/>
        </w:rPr>
        <w:t> </w:t>
      </w:r>
    </w:p>
    <w:p w:rsidR="00AB7A53" w:rsidRPr="00AB7A53" w:rsidRDefault="005118D4" w:rsidP="00AB7A5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auto"/>
          <w:sz w:val="24"/>
          <w:szCs w:val="24"/>
          <w:bdr w:val="none" w:sz="0" w:space="0" w:color="auto"/>
        </w:rPr>
      </w:pPr>
      <w:r w:rsidRPr="00ED2E12">
        <w:rPr>
          <w:rFonts w:ascii="Arial" w:eastAsia="Arial" w:hAnsi="Arial" w:cs="Arial"/>
          <w:b/>
          <w:bCs/>
          <w:i/>
          <w:iCs/>
          <w:color w:val="262626"/>
          <w:sz w:val="20"/>
          <w:szCs w:val="24"/>
          <w:bdr w:val="none" w:sz="0" w:space="0" w:color="auto" w:frame="1"/>
        </w:rPr>
        <w:t>Tätigkeiten</w:t>
      </w:r>
    </w:p>
    <w:p w:rsidR="0050127F" w:rsidRPr="0050127F" w:rsidRDefault="0050127F" w:rsidP="0050127F">
      <w:pPr>
        <w:pStyle w:val="Haupttext"/>
        <w:numPr>
          <w:ilvl w:val="0"/>
          <w:numId w:val="4"/>
        </w:numPr>
        <w:spacing w:before="120" w:after="120"/>
        <w:rPr>
          <w:rFonts w:ascii="Arial" w:eastAsia="Arial Unicode MS" w:hAnsi="Arial" w:cs="Arial"/>
        </w:rPr>
      </w:pPr>
      <w:r w:rsidRPr="0050127F">
        <w:rPr>
          <w:rFonts w:ascii="Arial" w:eastAsia="Arial Unicode MS" w:hAnsi="Arial" w:cs="Arial"/>
        </w:rPr>
        <w:t>Selbstständige Durchführung von Reparaturen und Revisionen an hochwertigen Kalibern</w:t>
      </w:r>
    </w:p>
    <w:p w:rsidR="0050127F" w:rsidRPr="0050127F" w:rsidRDefault="0050127F" w:rsidP="0050127F">
      <w:pPr>
        <w:pStyle w:val="Haupttext"/>
        <w:numPr>
          <w:ilvl w:val="0"/>
          <w:numId w:val="4"/>
        </w:numPr>
        <w:spacing w:before="120" w:after="120"/>
        <w:rPr>
          <w:rFonts w:ascii="Arial" w:eastAsia="Arial Unicode MS" w:hAnsi="Arial" w:cs="Arial"/>
        </w:rPr>
      </w:pPr>
      <w:r w:rsidRPr="0050127F">
        <w:rPr>
          <w:rFonts w:ascii="Arial" w:eastAsia="Arial Unicode MS" w:hAnsi="Arial" w:cs="Arial"/>
        </w:rPr>
        <w:t>Reparaturannahme aller Art (Mechanisch, Quarz), Diagnose und Beurteilung notwendiger Reparaturarbeiten</w:t>
      </w:r>
    </w:p>
    <w:p w:rsidR="0050127F" w:rsidRPr="0050127F" w:rsidRDefault="0050127F" w:rsidP="0050127F">
      <w:pPr>
        <w:pStyle w:val="Haupttext"/>
        <w:numPr>
          <w:ilvl w:val="0"/>
          <w:numId w:val="4"/>
        </w:numPr>
        <w:spacing w:before="120" w:after="120"/>
        <w:rPr>
          <w:rFonts w:ascii="Arial" w:eastAsia="Arial Unicode MS" w:hAnsi="Arial" w:cs="Arial"/>
        </w:rPr>
      </w:pPr>
      <w:r w:rsidRPr="0050127F">
        <w:rPr>
          <w:rFonts w:ascii="Arial" w:eastAsia="Arial Unicode MS" w:hAnsi="Arial" w:cs="Arial"/>
        </w:rPr>
        <w:t>Erstellung von administrativen Aufgaben wie z. B. Angebotskalkulation, Rechnungserstellung sowie Ersatzteilbestellungen</w:t>
      </w:r>
    </w:p>
    <w:p w:rsidR="0050127F" w:rsidRPr="0050127F" w:rsidRDefault="0050127F" w:rsidP="0050127F">
      <w:pPr>
        <w:pStyle w:val="Haupttext"/>
        <w:numPr>
          <w:ilvl w:val="0"/>
          <w:numId w:val="4"/>
        </w:numPr>
        <w:spacing w:before="120" w:after="120"/>
        <w:rPr>
          <w:rFonts w:ascii="Arial" w:eastAsia="Arial Unicode MS" w:hAnsi="Arial" w:cs="Arial"/>
        </w:rPr>
      </w:pPr>
      <w:r w:rsidRPr="0050127F">
        <w:rPr>
          <w:rFonts w:ascii="Arial" w:eastAsia="Arial Unicode MS" w:hAnsi="Arial" w:cs="Arial"/>
        </w:rPr>
        <w:t>Selbständiges Bearbeiten der Reparaturverwaltung</w:t>
      </w:r>
    </w:p>
    <w:p w:rsidR="0050127F" w:rsidRPr="0050127F" w:rsidRDefault="0050127F" w:rsidP="0050127F">
      <w:pPr>
        <w:pStyle w:val="Haupttext"/>
        <w:numPr>
          <w:ilvl w:val="0"/>
          <w:numId w:val="4"/>
        </w:numPr>
        <w:spacing w:before="120" w:after="120"/>
        <w:rPr>
          <w:rFonts w:ascii="Arial" w:eastAsia="Arial Unicode MS" w:hAnsi="Arial" w:cs="Arial"/>
        </w:rPr>
      </w:pPr>
      <w:r w:rsidRPr="0050127F">
        <w:rPr>
          <w:rFonts w:ascii="Arial" w:eastAsia="Arial Unicode MS" w:hAnsi="Arial" w:cs="Arial"/>
        </w:rPr>
        <w:t>Demontage und Montage von Gehäusen</w:t>
      </w:r>
    </w:p>
    <w:p w:rsidR="0050127F" w:rsidRPr="0050127F" w:rsidRDefault="0050127F" w:rsidP="0050127F">
      <w:pPr>
        <w:pStyle w:val="Haupttext"/>
        <w:numPr>
          <w:ilvl w:val="0"/>
          <w:numId w:val="4"/>
        </w:numPr>
        <w:spacing w:before="120" w:after="120"/>
        <w:rPr>
          <w:rFonts w:ascii="Arial" w:eastAsia="Arial Unicode MS" w:hAnsi="Arial" w:cs="Arial"/>
        </w:rPr>
      </w:pPr>
      <w:r w:rsidRPr="0050127F">
        <w:rPr>
          <w:rFonts w:ascii="Arial" w:eastAsia="Arial Unicode MS" w:hAnsi="Arial" w:cs="Arial"/>
        </w:rPr>
        <w:t>Restaurierung von Vintage-Uhren und Ziffernblatt Restaurierung</w:t>
      </w:r>
    </w:p>
    <w:p w:rsidR="0050127F" w:rsidRPr="0050127F" w:rsidRDefault="0050127F" w:rsidP="0050127F">
      <w:pPr>
        <w:pStyle w:val="Haupttext"/>
        <w:numPr>
          <w:ilvl w:val="0"/>
          <w:numId w:val="4"/>
        </w:numPr>
        <w:spacing w:before="120" w:after="120"/>
        <w:rPr>
          <w:rFonts w:ascii="Arial" w:eastAsia="Arial Unicode MS" w:hAnsi="Arial" w:cs="Arial"/>
        </w:rPr>
      </w:pPr>
      <w:r w:rsidRPr="0050127F">
        <w:rPr>
          <w:rFonts w:ascii="Arial" w:eastAsia="Arial Unicode MS" w:hAnsi="Arial" w:cs="Arial"/>
        </w:rPr>
        <w:t>Sofortservice bei Batterie und Bänderwechsel</w:t>
      </w:r>
    </w:p>
    <w:p w:rsidR="0050127F" w:rsidRPr="0050127F" w:rsidRDefault="0050127F" w:rsidP="0050127F">
      <w:pPr>
        <w:pStyle w:val="Haupttext"/>
        <w:numPr>
          <w:ilvl w:val="0"/>
          <w:numId w:val="4"/>
        </w:numPr>
        <w:spacing w:before="120" w:after="120"/>
        <w:rPr>
          <w:rFonts w:ascii="Arial" w:eastAsia="Arial Unicode MS" w:hAnsi="Arial" w:cs="Arial"/>
        </w:rPr>
      </w:pPr>
      <w:r w:rsidRPr="0050127F">
        <w:rPr>
          <w:rFonts w:ascii="Arial" w:eastAsia="Arial Unicode MS" w:hAnsi="Arial" w:cs="Arial"/>
        </w:rPr>
        <w:t>Ersatzteilservice</w:t>
      </w:r>
    </w:p>
    <w:p w:rsidR="0050127F" w:rsidRPr="0050127F" w:rsidRDefault="0050127F" w:rsidP="0050127F">
      <w:pPr>
        <w:pStyle w:val="Haupttext"/>
        <w:numPr>
          <w:ilvl w:val="0"/>
          <w:numId w:val="4"/>
        </w:numPr>
        <w:spacing w:before="120" w:after="120"/>
        <w:rPr>
          <w:rFonts w:ascii="Arial" w:eastAsia="Arial Unicode MS" w:hAnsi="Arial" w:cs="Arial"/>
        </w:rPr>
      </w:pPr>
      <w:r w:rsidRPr="0050127F">
        <w:rPr>
          <w:rFonts w:ascii="Arial" w:eastAsia="Arial Unicode MS" w:hAnsi="Arial" w:cs="Arial"/>
        </w:rPr>
        <w:t>Eigenständige Anfertigung von Einzelteilen wie Gehäuse, Uhrzeiger oder Pendel bei älteren Uhren</w:t>
      </w:r>
    </w:p>
    <w:p w:rsidR="0050127F" w:rsidRPr="0050127F" w:rsidRDefault="0050127F" w:rsidP="0050127F">
      <w:pPr>
        <w:pStyle w:val="Haupttext"/>
        <w:numPr>
          <w:ilvl w:val="0"/>
          <w:numId w:val="4"/>
        </w:numPr>
        <w:spacing w:before="120" w:after="120"/>
        <w:rPr>
          <w:rFonts w:ascii="Arial" w:eastAsia="Arial Unicode MS" w:hAnsi="Arial" w:cs="Arial"/>
        </w:rPr>
      </w:pPr>
      <w:r w:rsidRPr="0050127F">
        <w:rPr>
          <w:rFonts w:ascii="Arial" w:eastAsia="Arial Unicode MS" w:hAnsi="Arial" w:cs="Arial"/>
        </w:rPr>
        <w:t>Ausführung von Service- und Garantiedienstleistungen.</w:t>
      </w:r>
    </w:p>
    <w:p w:rsidR="0050127F" w:rsidRPr="0050127F" w:rsidRDefault="0050127F" w:rsidP="0050127F">
      <w:pPr>
        <w:pStyle w:val="Haupttext"/>
        <w:numPr>
          <w:ilvl w:val="0"/>
          <w:numId w:val="4"/>
        </w:numPr>
        <w:spacing w:before="120" w:after="120"/>
        <w:rPr>
          <w:rFonts w:ascii="Arial" w:eastAsia="Arial Unicode MS" w:hAnsi="Arial" w:cs="Arial"/>
        </w:rPr>
      </w:pPr>
      <w:r w:rsidRPr="0050127F">
        <w:rPr>
          <w:rFonts w:ascii="Arial" w:eastAsia="Arial Unicode MS" w:hAnsi="Arial" w:cs="Arial"/>
        </w:rPr>
        <w:t>Kompetente Beratung und Betreuung bei Fragen der anspruchsvollen Kunden</w:t>
      </w:r>
    </w:p>
    <w:p w:rsidR="0050127F" w:rsidRPr="0050127F" w:rsidRDefault="0050127F" w:rsidP="0050127F">
      <w:pPr>
        <w:pStyle w:val="Haupttext"/>
        <w:numPr>
          <w:ilvl w:val="0"/>
          <w:numId w:val="4"/>
        </w:numPr>
        <w:spacing w:before="120" w:after="120"/>
        <w:rPr>
          <w:rFonts w:ascii="Arial" w:eastAsia="Arial Unicode MS" w:hAnsi="Arial" w:cs="Arial"/>
        </w:rPr>
      </w:pPr>
      <w:r w:rsidRPr="0050127F">
        <w:rPr>
          <w:rFonts w:ascii="Arial" w:eastAsia="Arial Unicode MS" w:hAnsi="Arial" w:cs="Arial"/>
        </w:rPr>
        <w:t>Aufbau und Pflege von Kundenbeziehungen durch ein positives und serviceorientiertes Auftreten</w:t>
      </w:r>
    </w:p>
    <w:p w:rsidR="0050127F" w:rsidRPr="0050127F" w:rsidRDefault="0050127F" w:rsidP="0050127F">
      <w:pPr>
        <w:pStyle w:val="Haupttext"/>
        <w:numPr>
          <w:ilvl w:val="0"/>
          <w:numId w:val="4"/>
        </w:numPr>
        <w:spacing w:before="120" w:after="120"/>
        <w:rPr>
          <w:rFonts w:ascii="Arial" w:eastAsia="Arial Unicode MS" w:hAnsi="Arial" w:cs="Arial"/>
        </w:rPr>
      </w:pPr>
      <w:r w:rsidRPr="0050127F">
        <w:rPr>
          <w:rFonts w:ascii="Arial" w:eastAsia="Arial Unicode MS" w:hAnsi="Arial" w:cs="Arial"/>
        </w:rPr>
        <w:t>Pflegen des CRM-Kundenprogramms und Umgang mit der entsprechenden EDV im Bereich der Bestellungen sowie Reparaturen.</w:t>
      </w:r>
    </w:p>
    <w:p w:rsidR="007D32AC" w:rsidRPr="00ED2E12" w:rsidRDefault="007D32AC" w:rsidP="0024115A">
      <w:pPr>
        <w:pStyle w:val="Haupttext"/>
        <w:spacing w:before="120" w:after="120"/>
        <w:rPr>
          <w:rFonts w:ascii="Times New Roman" w:eastAsia="Times New Roman" w:hAnsi="Times New Roman" w:cs="Times New Roman"/>
          <w:color w:val="auto"/>
          <w:sz w:val="24"/>
          <w:szCs w:val="24"/>
          <w:bdr w:val="none" w:sz="0" w:space="0" w:color="auto"/>
        </w:rPr>
      </w:pPr>
    </w:p>
    <w:p w:rsidR="00AB7A53" w:rsidRPr="00AB7A53" w:rsidRDefault="005118D4" w:rsidP="00AB7A5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auto"/>
          <w:sz w:val="24"/>
          <w:szCs w:val="24"/>
          <w:bdr w:val="none" w:sz="0" w:space="0" w:color="auto"/>
        </w:rPr>
      </w:pPr>
      <w:r w:rsidRPr="00ED2E12">
        <w:rPr>
          <w:rFonts w:ascii="Arial" w:eastAsia="Arial" w:hAnsi="Arial" w:cs="Arial"/>
          <w:b/>
          <w:bCs/>
          <w:i/>
          <w:iCs/>
          <w:color w:val="262626"/>
          <w:sz w:val="20"/>
          <w:szCs w:val="24"/>
          <w:bdr w:val="none" w:sz="0" w:space="0" w:color="auto" w:frame="1"/>
        </w:rPr>
        <w:t>Qualifikationen</w:t>
      </w:r>
      <w:bookmarkEnd w:id="0"/>
    </w:p>
    <w:p w:rsidR="003675DB" w:rsidRPr="003675DB" w:rsidRDefault="003675DB" w:rsidP="003675DB">
      <w:pPr>
        <w:pStyle w:val="Haupttext"/>
        <w:numPr>
          <w:ilvl w:val="0"/>
          <w:numId w:val="4"/>
        </w:numPr>
        <w:spacing w:before="120" w:after="120"/>
        <w:jc w:val="left"/>
        <w:rPr>
          <w:rFonts w:ascii="Arial" w:hAnsi="Arial" w:cs="Arial"/>
        </w:rPr>
      </w:pPr>
      <w:r w:rsidRPr="003675DB">
        <w:rPr>
          <w:rFonts w:ascii="Arial" w:hAnsi="Arial" w:cs="Arial"/>
        </w:rPr>
        <w:t>Überdurchschnittliche Uhrmacherfertigkeiten, bevorzugt mit mehrjähriger Berufserfahrung im gehobenen Markensegment der renommierten Schweizer Luxusuhren</w:t>
      </w:r>
    </w:p>
    <w:p w:rsidR="003675DB" w:rsidRPr="003675DB" w:rsidRDefault="003675DB" w:rsidP="003675DB">
      <w:pPr>
        <w:pStyle w:val="Haupttext"/>
        <w:numPr>
          <w:ilvl w:val="0"/>
          <w:numId w:val="4"/>
        </w:numPr>
        <w:spacing w:before="120" w:after="120"/>
        <w:jc w:val="left"/>
        <w:rPr>
          <w:rFonts w:ascii="Arial" w:hAnsi="Arial" w:cs="Arial"/>
        </w:rPr>
      </w:pPr>
      <w:r w:rsidRPr="003675DB">
        <w:rPr>
          <w:rFonts w:ascii="Arial" w:hAnsi="Arial" w:cs="Arial"/>
        </w:rPr>
        <w:t>Ausgezeichnete Fachkenntnisse im Bereich Uhren</w:t>
      </w:r>
    </w:p>
    <w:p w:rsidR="003675DB" w:rsidRPr="003675DB" w:rsidRDefault="003675DB" w:rsidP="003675DB">
      <w:pPr>
        <w:pStyle w:val="Haupttext"/>
        <w:numPr>
          <w:ilvl w:val="0"/>
          <w:numId w:val="4"/>
        </w:numPr>
        <w:spacing w:before="120" w:after="120"/>
        <w:jc w:val="left"/>
        <w:rPr>
          <w:rFonts w:ascii="Arial" w:hAnsi="Arial" w:cs="Arial"/>
        </w:rPr>
      </w:pPr>
      <w:r w:rsidRPr="003675DB">
        <w:rPr>
          <w:rFonts w:ascii="Arial" w:hAnsi="Arial" w:cs="Arial"/>
        </w:rPr>
        <w:t>Langjährige Berufserfahrung im Verkauf hochwertiger Schmuck- und Uhrenkollektionen</w:t>
      </w:r>
    </w:p>
    <w:p w:rsidR="003675DB" w:rsidRPr="003675DB" w:rsidRDefault="003675DB" w:rsidP="003675DB">
      <w:pPr>
        <w:pStyle w:val="Haupttext"/>
        <w:numPr>
          <w:ilvl w:val="0"/>
          <w:numId w:val="4"/>
        </w:numPr>
        <w:spacing w:before="120" w:after="120"/>
        <w:jc w:val="left"/>
        <w:rPr>
          <w:rFonts w:ascii="Arial" w:hAnsi="Arial" w:cs="Arial"/>
        </w:rPr>
      </w:pPr>
      <w:r w:rsidRPr="003675DB">
        <w:rPr>
          <w:rFonts w:ascii="Arial" w:hAnsi="Arial" w:cs="Arial"/>
        </w:rPr>
        <w:t>Beobachtungsgenauigkeit, Geschicklichkeit und der Sinn für Ästhetik zeichnen Sie aus</w:t>
      </w:r>
    </w:p>
    <w:p w:rsidR="003675DB" w:rsidRPr="003675DB" w:rsidRDefault="003675DB" w:rsidP="003675DB">
      <w:pPr>
        <w:pStyle w:val="Haupttext"/>
        <w:numPr>
          <w:ilvl w:val="0"/>
          <w:numId w:val="4"/>
        </w:numPr>
        <w:spacing w:before="120" w:after="120"/>
        <w:jc w:val="left"/>
        <w:rPr>
          <w:rFonts w:ascii="Arial" w:hAnsi="Arial" w:cs="Arial"/>
        </w:rPr>
      </w:pPr>
      <w:r w:rsidRPr="003675DB">
        <w:rPr>
          <w:rFonts w:ascii="Arial" w:hAnsi="Arial" w:cs="Arial"/>
        </w:rPr>
        <w:t>Planung von Arbeitsabläufen, kaufmännische und verwaltende Aufgaben</w:t>
      </w:r>
    </w:p>
    <w:p w:rsidR="003675DB" w:rsidRPr="003675DB" w:rsidRDefault="003675DB" w:rsidP="003675DB">
      <w:pPr>
        <w:pStyle w:val="Haupttext"/>
        <w:numPr>
          <w:ilvl w:val="0"/>
          <w:numId w:val="4"/>
        </w:numPr>
        <w:spacing w:before="120" w:after="120"/>
        <w:jc w:val="left"/>
        <w:rPr>
          <w:rFonts w:ascii="Arial" w:hAnsi="Arial" w:cs="Arial"/>
        </w:rPr>
      </w:pPr>
      <w:r w:rsidRPr="003675DB">
        <w:rPr>
          <w:rFonts w:ascii="Arial" w:hAnsi="Arial" w:cs="Arial"/>
        </w:rPr>
        <w:t>Anleitung der Fachkräfte und Verantwortlichkeit für die betriebliche Ausbildung des Nachwuchses</w:t>
      </w:r>
    </w:p>
    <w:p w:rsidR="003675DB" w:rsidRPr="003675DB" w:rsidRDefault="003675DB" w:rsidP="003675DB">
      <w:pPr>
        <w:pStyle w:val="Haupttext"/>
        <w:numPr>
          <w:ilvl w:val="0"/>
          <w:numId w:val="4"/>
        </w:numPr>
        <w:spacing w:before="120" w:after="120"/>
        <w:jc w:val="left"/>
        <w:rPr>
          <w:rFonts w:ascii="Arial" w:hAnsi="Arial" w:cs="Arial"/>
        </w:rPr>
      </w:pPr>
      <w:r w:rsidRPr="003675DB">
        <w:rPr>
          <w:rFonts w:ascii="Arial" w:hAnsi="Arial" w:cs="Arial"/>
        </w:rPr>
        <w:t>Verhandlung mit Lieferanten, Kalkulation der Angebote</w:t>
      </w:r>
    </w:p>
    <w:p w:rsidR="003675DB" w:rsidRPr="003675DB" w:rsidRDefault="003675DB" w:rsidP="003675DB">
      <w:pPr>
        <w:pStyle w:val="Haupttext"/>
        <w:numPr>
          <w:ilvl w:val="0"/>
          <w:numId w:val="4"/>
        </w:numPr>
        <w:spacing w:before="120" w:after="120"/>
        <w:jc w:val="left"/>
        <w:rPr>
          <w:rFonts w:ascii="Arial" w:hAnsi="Arial" w:cs="Arial"/>
        </w:rPr>
      </w:pPr>
      <w:r w:rsidRPr="003675DB">
        <w:rPr>
          <w:rFonts w:ascii="Arial" w:hAnsi="Arial" w:cs="Arial"/>
        </w:rPr>
        <w:t>Erledigung des betriebsbezogenen Schriftverkehrs</w:t>
      </w:r>
    </w:p>
    <w:p w:rsidR="003675DB" w:rsidRPr="003675DB" w:rsidRDefault="003675DB" w:rsidP="003675DB">
      <w:pPr>
        <w:pStyle w:val="Haupttext"/>
        <w:numPr>
          <w:ilvl w:val="0"/>
          <w:numId w:val="4"/>
        </w:numPr>
        <w:spacing w:before="120" w:after="120"/>
        <w:jc w:val="left"/>
        <w:rPr>
          <w:rFonts w:ascii="Arial" w:hAnsi="Arial" w:cs="Arial"/>
        </w:rPr>
      </w:pPr>
      <w:r w:rsidRPr="003675DB">
        <w:rPr>
          <w:rFonts w:ascii="Arial" w:hAnsi="Arial" w:cs="Arial"/>
        </w:rPr>
        <w:t xml:space="preserve">Zertifizierungen, u.a. für Omega Service Center, Rolex Service Center sind erwünscht </w:t>
      </w:r>
    </w:p>
    <w:p w:rsidR="003675DB" w:rsidRPr="003675DB" w:rsidRDefault="003675DB" w:rsidP="003675DB">
      <w:pPr>
        <w:pStyle w:val="Haupttext"/>
        <w:numPr>
          <w:ilvl w:val="0"/>
          <w:numId w:val="4"/>
        </w:numPr>
        <w:spacing w:before="120" w:after="120"/>
        <w:jc w:val="left"/>
        <w:rPr>
          <w:rFonts w:ascii="Arial" w:hAnsi="Arial" w:cs="Arial"/>
        </w:rPr>
      </w:pPr>
      <w:r w:rsidRPr="003675DB">
        <w:rPr>
          <w:rFonts w:ascii="Arial" w:hAnsi="Arial" w:cs="Arial"/>
        </w:rPr>
        <w:lastRenderedPageBreak/>
        <w:t>Gute Englischkenntnisse und gerne auch eine weitere Fremdsprache.</w:t>
      </w:r>
    </w:p>
    <w:p w:rsidR="003675DB" w:rsidRDefault="003675DB" w:rsidP="00AB7A53">
      <w:pPr>
        <w:pStyle w:val="Haupttext"/>
        <w:spacing w:before="120" w:after="120"/>
        <w:rPr>
          <w:rFonts w:ascii="Arial" w:hAnsi="Arial" w:cs="Arial"/>
        </w:rPr>
      </w:pPr>
    </w:p>
    <w:p w:rsidR="00AB7A53" w:rsidRPr="00AB7A53" w:rsidRDefault="00757593" w:rsidP="00AB7A53">
      <w:pPr>
        <w:pStyle w:val="Haupttext"/>
        <w:spacing w:before="120" w:after="120"/>
        <w:rPr>
          <w:rFonts w:ascii="Times New Roman" w:eastAsia="Times New Roman" w:hAnsi="Times New Roman" w:cs="Times New Roman"/>
          <w:color w:val="auto"/>
          <w:sz w:val="24"/>
          <w:szCs w:val="24"/>
          <w:bdr w:val="none" w:sz="0" w:space="0" w:color="auto"/>
        </w:rPr>
      </w:pPr>
      <w:r w:rsidRPr="00CA7646">
        <w:rPr>
          <w:rFonts w:ascii="Arial" w:eastAsia="Arial" w:hAnsi="Arial" w:cs="Arial"/>
          <w:b/>
          <w:bCs/>
          <w:i/>
          <w:iCs/>
          <w:color w:val="262626"/>
          <w:szCs w:val="24"/>
          <w:bdr w:val="none" w:sz="0" w:space="0" w:color="auto" w:frame="1"/>
        </w:rPr>
        <w:t>Benefits</w:t>
      </w:r>
    </w:p>
    <w:p w:rsidR="00FB0DA0" w:rsidRPr="00FB0DA0" w:rsidRDefault="00FB0DA0" w:rsidP="00FB0DA0">
      <w:pPr>
        <w:pStyle w:val="Haupttext"/>
        <w:numPr>
          <w:ilvl w:val="0"/>
          <w:numId w:val="4"/>
        </w:numPr>
        <w:spacing w:before="120" w:after="120"/>
        <w:jc w:val="left"/>
        <w:rPr>
          <w:rFonts w:ascii="Arial" w:hAnsi="Arial" w:cs="Arial"/>
        </w:rPr>
      </w:pPr>
      <w:r w:rsidRPr="00FB0DA0">
        <w:rPr>
          <w:rFonts w:ascii="Arial" w:hAnsi="Arial" w:cs="Arial"/>
        </w:rPr>
        <w:t>Abwechslungsreiche Tätigkeit in Festanstellung mit ansprechender Vergütung</w:t>
      </w:r>
    </w:p>
    <w:p w:rsidR="00FB0DA0" w:rsidRPr="00FB0DA0" w:rsidRDefault="00FB0DA0" w:rsidP="00FB0DA0">
      <w:pPr>
        <w:pStyle w:val="Haupttext"/>
        <w:numPr>
          <w:ilvl w:val="0"/>
          <w:numId w:val="4"/>
        </w:numPr>
        <w:spacing w:before="120" w:after="120"/>
        <w:jc w:val="left"/>
        <w:rPr>
          <w:rFonts w:ascii="Arial" w:hAnsi="Arial" w:cs="Arial"/>
        </w:rPr>
      </w:pPr>
      <w:r w:rsidRPr="00FB0DA0">
        <w:rPr>
          <w:rFonts w:ascii="Arial" w:hAnsi="Arial" w:cs="Arial"/>
        </w:rPr>
        <w:t>Betriebliche Altersvorsorge</w:t>
      </w:r>
    </w:p>
    <w:p w:rsidR="00FB0DA0" w:rsidRPr="00FB0DA0" w:rsidRDefault="00FB0DA0" w:rsidP="00FB0DA0">
      <w:pPr>
        <w:pStyle w:val="Haupttext"/>
        <w:numPr>
          <w:ilvl w:val="0"/>
          <w:numId w:val="4"/>
        </w:numPr>
        <w:spacing w:before="120" w:after="120"/>
        <w:jc w:val="left"/>
        <w:rPr>
          <w:rFonts w:ascii="Arial" w:hAnsi="Arial" w:cs="Arial"/>
        </w:rPr>
      </w:pPr>
      <w:r w:rsidRPr="00FB0DA0">
        <w:rPr>
          <w:rFonts w:ascii="Arial" w:hAnsi="Arial" w:cs="Arial"/>
        </w:rPr>
        <w:t>Angenehmes Betriebsklima</w:t>
      </w:r>
    </w:p>
    <w:p w:rsidR="00FB0DA0" w:rsidRPr="00FB0DA0" w:rsidRDefault="00FB0DA0" w:rsidP="00FB0DA0">
      <w:pPr>
        <w:pStyle w:val="Haupttext"/>
        <w:numPr>
          <w:ilvl w:val="0"/>
          <w:numId w:val="4"/>
        </w:numPr>
        <w:spacing w:before="120" w:after="120"/>
        <w:jc w:val="left"/>
        <w:rPr>
          <w:rFonts w:ascii="Arial" w:hAnsi="Arial" w:cs="Arial"/>
        </w:rPr>
      </w:pPr>
      <w:r w:rsidRPr="00FB0DA0">
        <w:rPr>
          <w:rFonts w:ascii="Arial" w:hAnsi="Arial" w:cs="Arial"/>
        </w:rPr>
        <w:t>In der technisch auf höchstem Niveau ausgerüsteten Uhrenwerkstatt erwartet Sie ein moderner Arbeitsplatz innerhalb eines kleinen Teams an Spezialisten</w:t>
      </w:r>
    </w:p>
    <w:p w:rsidR="00FB0DA0" w:rsidRPr="00FB0DA0" w:rsidRDefault="00FB0DA0" w:rsidP="00FB0DA0">
      <w:pPr>
        <w:pStyle w:val="Haupttext"/>
        <w:numPr>
          <w:ilvl w:val="0"/>
          <w:numId w:val="4"/>
        </w:numPr>
        <w:spacing w:before="120" w:after="120"/>
        <w:jc w:val="left"/>
        <w:rPr>
          <w:rFonts w:ascii="Arial" w:hAnsi="Arial" w:cs="Arial"/>
        </w:rPr>
      </w:pPr>
      <w:r w:rsidRPr="00FB0DA0">
        <w:rPr>
          <w:rFonts w:ascii="Arial" w:hAnsi="Arial" w:cs="Arial"/>
        </w:rPr>
        <w:t>Kontinuierliche Weiterbildung aller Mitarbeiter</w:t>
      </w:r>
    </w:p>
    <w:p w:rsidR="00AB7A53" w:rsidRPr="00AB7A53" w:rsidRDefault="00FB0DA0" w:rsidP="00FB0DA0">
      <w:pPr>
        <w:pStyle w:val="Haupttext"/>
        <w:numPr>
          <w:ilvl w:val="0"/>
          <w:numId w:val="4"/>
        </w:numPr>
        <w:spacing w:before="120" w:after="120"/>
        <w:jc w:val="left"/>
        <w:rPr>
          <w:rFonts w:ascii="Arial" w:hAnsi="Arial" w:cs="Arial"/>
        </w:rPr>
      </w:pPr>
      <w:r w:rsidRPr="00FB0DA0">
        <w:rPr>
          <w:rFonts w:ascii="Arial" w:hAnsi="Arial" w:cs="Arial"/>
        </w:rPr>
        <w:t>Um den Start zu vereinfachen, ist das Unternehmen bei der Wohnungssuche behilflich. Auch bei der Stellensuche der Partnerin / des Partners oder bei der Kinderbetreuung kann auf eine gute Vernetzung in der Region und eine tatkräftige Unterstützung gezählt werden</w:t>
      </w:r>
      <w:r w:rsidR="008A1954">
        <w:rPr>
          <w:rFonts w:ascii="Arial" w:hAnsi="Arial" w:cs="Arial"/>
        </w:rPr>
        <w:t>.</w:t>
      </w:r>
    </w:p>
    <w:p w:rsidR="0024115A" w:rsidRPr="00AB7A53" w:rsidRDefault="0024115A" w:rsidP="00AB7A53">
      <w:pPr>
        <w:pStyle w:val="Haupttext"/>
        <w:spacing w:before="120" w:after="120"/>
        <w:jc w:val="left"/>
        <w:rPr>
          <w:i/>
          <w:iCs/>
        </w:rPr>
      </w:pPr>
    </w:p>
    <w:p w:rsidR="00560B20" w:rsidRDefault="00560B20" w:rsidP="00757593">
      <w:pPr>
        <w:pStyle w:val="Haupttext"/>
        <w:spacing w:before="120" w:after="120"/>
        <w:rPr>
          <w:rStyle w:val="Hervorhebung"/>
          <w:rFonts w:ascii="Arial" w:hAnsi="Arial" w:cs="Arial"/>
          <w:b/>
          <w:bCs/>
          <w:color w:val="333333"/>
          <w:lang w:val="en-US"/>
        </w:rPr>
      </w:pPr>
      <w:proofErr w:type="spellStart"/>
      <w:r w:rsidRPr="00994CFB">
        <w:rPr>
          <w:rStyle w:val="Hervorhebung"/>
          <w:rFonts w:ascii="Arial" w:hAnsi="Arial" w:cs="Arial"/>
          <w:b/>
          <w:bCs/>
          <w:color w:val="333333"/>
          <w:lang w:val="en-US"/>
        </w:rPr>
        <w:t>Ansprechpartner</w:t>
      </w:r>
      <w:proofErr w:type="spellEnd"/>
    </w:p>
    <w:p w:rsidR="009335C8" w:rsidRPr="00994CFB" w:rsidRDefault="009335C8" w:rsidP="00757593">
      <w:pPr>
        <w:pStyle w:val="Haupttext"/>
        <w:spacing w:before="120" w:after="120"/>
        <w:rPr>
          <w:rFonts w:ascii="Arial" w:hAnsi="Arial" w:cs="Arial"/>
          <w:color w:val="333333"/>
          <w:lang w:val="en-US"/>
        </w:rPr>
      </w:pPr>
    </w:p>
    <w:p w:rsidR="00003CE4" w:rsidRPr="004B62A4" w:rsidRDefault="00AB7A53" w:rsidP="00003CE4">
      <w:pPr>
        <w:pStyle w:val="StandardWeb"/>
        <w:spacing w:before="0" w:beforeAutospacing="0" w:after="0" w:afterAutospacing="0" w:line="360" w:lineRule="auto"/>
        <w:ind w:left="357"/>
        <w:rPr>
          <w:rFonts w:ascii="Arial" w:hAnsi="Arial" w:cs="Arial"/>
          <w:color w:val="3F3F40"/>
          <w:sz w:val="20"/>
          <w:szCs w:val="20"/>
          <w:lang w:val="en-US"/>
        </w:rPr>
      </w:pPr>
      <w:r>
        <w:rPr>
          <w:rFonts w:ascii="Arial" w:hAnsi="Arial" w:cs="Arial"/>
          <w:color w:val="3F3F40"/>
          <w:sz w:val="20"/>
          <w:szCs w:val="20"/>
          <w:lang w:val="en-US"/>
        </w:rPr>
        <w:t>Yasemin Bludau</w:t>
      </w:r>
    </w:p>
    <w:p w:rsidR="00003CE4" w:rsidRPr="00084AC5" w:rsidRDefault="00003CE4" w:rsidP="00003CE4">
      <w:pPr>
        <w:pStyle w:val="StandardWeb"/>
        <w:spacing w:before="0" w:beforeAutospacing="0" w:after="0" w:afterAutospacing="0" w:line="360" w:lineRule="auto"/>
        <w:ind w:left="357"/>
        <w:rPr>
          <w:rFonts w:ascii="Arial" w:hAnsi="Arial" w:cs="Arial"/>
          <w:color w:val="3F3F40"/>
          <w:sz w:val="20"/>
          <w:szCs w:val="20"/>
          <w:lang w:val="en-US"/>
        </w:rPr>
      </w:pPr>
      <w:r w:rsidRPr="00084AC5">
        <w:rPr>
          <w:rFonts w:ascii="Arial" w:hAnsi="Arial" w:cs="Arial"/>
          <w:color w:val="3F3F40"/>
          <w:sz w:val="20"/>
          <w:szCs w:val="20"/>
          <w:lang w:val="en-US"/>
        </w:rPr>
        <w:t>BludauPartners Executive Consultants GmbH</w:t>
      </w:r>
    </w:p>
    <w:p w:rsidR="00003CE4" w:rsidRPr="00AB7A53" w:rsidRDefault="00003CE4" w:rsidP="00003CE4">
      <w:pPr>
        <w:pStyle w:val="StandardWeb"/>
        <w:spacing w:before="0" w:beforeAutospacing="0" w:after="0" w:afterAutospacing="0" w:line="360" w:lineRule="auto"/>
        <w:ind w:left="357"/>
        <w:rPr>
          <w:rFonts w:ascii="Arial" w:hAnsi="Arial" w:cs="Arial"/>
          <w:color w:val="3F3F40"/>
          <w:sz w:val="20"/>
          <w:szCs w:val="20"/>
        </w:rPr>
      </w:pPr>
      <w:r w:rsidRPr="00AB7A53">
        <w:rPr>
          <w:rFonts w:ascii="Arial" w:hAnsi="Arial" w:cs="Arial"/>
          <w:color w:val="3F3F40"/>
          <w:sz w:val="20"/>
          <w:szCs w:val="20"/>
        </w:rPr>
        <w:t xml:space="preserve">T </w:t>
      </w:r>
      <w:r w:rsidR="00AB7A53" w:rsidRPr="00AB7A53">
        <w:rPr>
          <w:rFonts w:ascii="Arial" w:hAnsi="Arial" w:cs="Arial"/>
          <w:color w:val="3F3F40"/>
          <w:sz w:val="20"/>
          <w:szCs w:val="20"/>
        </w:rPr>
        <w:t>+49 69 3487390-37</w:t>
      </w:r>
    </w:p>
    <w:p w:rsidR="00AB7A53" w:rsidRDefault="00003CE4" w:rsidP="00AB7A53">
      <w:pPr>
        <w:pStyle w:val="StandardWeb"/>
        <w:spacing w:before="0" w:beforeAutospacing="0" w:after="0" w:afterAutospacing="0" w:line="360" w:lineRule="auto"/>
        <w:ind w:left="357"/>
        <w:rPr>
          <w:rFonts w:ascii="Arial" w:hAnsi="Arial" w:cs="Arial"/>
          <w:color w:val="3F3F40"/>
          <w:sz w:val="20"/>
          <w:szCs w:val="20"/>
        </w:rPr>
      </w:pPr>
      <w:r w:rsidRPr="00084AC5">
        <w:rPr>
          <w:rFonts w:ascii="Arial" w:hAnsi="Arial" w:cs="Arial"/>
          <w:color w:val="3F3F40"/>
          <w:sz w:val="20"/>
          <w:szCs w:val="20"/>
        </w:rPr>
        <w:t xml:space="preserve">M +49 </w:t>
      </w:r>
      <w:r w:rsidR="00AB7A53">
        <w:rPr>
          <w:rFonts w:ascii="Arial" w:hAnsi="Arial" w:cs="Arial"/>
          <w:color w:val="3F3F40"/>
          <w:sz w:val="20"/>
          <w:szCs w:val="20"/>
        </w:rPr>
        <w:t>173 6607950</w:t>
      </w:r>
    </w:p>
    <w:p w:rsidR="00AB7A53" w:rsidRPr="00084AC5" w:rsidRDefault="00003CE4" w:rsidP="00AB7A53">
      <w:pPr>
        <w:pStyle w:val="StandardWeb"/>
        <w:spacing w:before="0" w:beforeAutospacing="0" w:after="0" w:afterAutospacing="0" w:line="360" w:lineRule="auto"/>
        <w:ind w:left="357"/>
        <w:rPr>
          <w:rFonts w:ascii="Arial" w:hAnsi="Arial" w:cs="Arial"/>
          <w:color w:val="3F3F40"/>
          <w:sz w:val="20"/>
          <w:szCs w:val="20"/>
        </w:rPr>
      </w:pPr>
      <w:r w:rsidRPr="00084AC5">
        <w:rPr>
          <w:rFonts w:ascii="Arial" w:hAnsi="Arial" w:cs="Arial"/>
          <w:color w:val="3F3F40"/>
          <w:sz w:val="20"/>
          <w:szCs w:val="20"/>
        </w:rPr>
        <w:t xml:space="preserve">E </w:t>
      </w:r>
      <w:hyperlink r:id="rId9" w:history="1">
        <w:r w:rsidR="00AB7A53" w:rsidRPr="00A22D60">
          <w:rPr>
            <w:rStyle w:val="Hyperlink"/>
            <w:rFonts w:ascii="Arial" w:hAnsi="Arial" w:cs="Arial"/>
            <w:sz w:val="20"/>
            <w:szCs w:val="20"/>
          </w:rPr>
          <w:t>yasemin.bludau@bludaupartners.com</w:t>
        </w:r>
      </w:hyperlink>
      <w:r w:rsidR="00AB7A53">
        <w:rPr>
          <w:rFonts w:ascii="Arial" w:hAnsi="Arial" w:cs="Arial"/>
          <w:color w:val="3F3F40"/>
          <w:sz w:val="20"/>
          <w:szCs w:val="20"/>
        </w:rPr>
        <w:t xml:space="preserve"> </w:t>
      </w:r>
    </w:p>
    <w:p w:rsidR="009335C8" w:rsidRPr="009655BF" w:rsidRDefault="009335C8" w:rsidP="00003CE4">
      <w:pPr>
        <w:pStyle w:val="StandardWeb"/>
        <w:spacing w:before="0" w:beforeAutospacing="0" w:after="0" w:afterAutospacing="0" w:line="360" w:lineRule="auto"/>
        <w:ind w:left="357"/>
        <w:rPr>
          <w:rFonts w:ascii="Arial" w:hAnsi="Arial" w:cs="Arial"/>
          <w:color w:val="3F3F40"/>
          <w:sz w:val="20"/>
          <w:szCs w:val="20"/>
        </w:rPr>
      </w:pPr>
    </w:p>
    <w:sectPr w:rsidR="009335C8" w:rsidRPr="009655BF" w:rsidSect="00B90BF4">
      <w:headerReference w:type="even" r:id="rId10"/>
      <w:headerReference w:type="default" r:id="rId11"/>
      <w:footerReference w:type="default" r:id="rId12"/>
      <w:pgSz w:w="11906" w:h="16838"/>
      <w:pgMar w:top="1843" w:right="1134" w:bottom="1134" w:left="1134" w:header="794" w:footer="397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97B33" w:rsidRDefault="00E97B33" w:rsidP="001B1A7C">
      <w:r>
        <w:separator/>
      </w:r>
    </w:p>
    <w:p w:rsidR="00E97B33" w:rsidRDefault="00E97B33"/>
  </w:endnote>
  <w:endnote w:type="continuationSeparator" w:id="0">
    <w:p w:rsidR="00E97B33" w:rsidRDefault="00E97B33" w:rsidP="001B1A7C">
      <w:r>
        <w:continuationSeparator/>
      </w:r>
    </w:p>
    <w:p w:rsidR="00E97B33" w:rsidRDefault="00E97B3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 Neue">
    <w:altName w:val="Malgun Gothic"/>
    <w:charset w:val="00"/>
    <w:family w:val="auto"/>
    <w:pitch w:val="variable"/>
    <w:sig w:usb0="E50002FF" w:usb1="500079DB" w:usb2="00000010" w:usb3="00000000" w:csb0="00000001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250395305"/>
      <w:docPartObj>
        <w:docPartGallery w:val="Page Numbers (Top of Page)"/>
        <w:docPartUnique/>
      </w:docPartObj>
    </w:sdtPr>
    <w:sdtEndPr/>
    <w:sdtContent>
      <w:p w:rsidR="0018566E" w:rsidRDefault="0018566E" w:rsidP="00B6566E">
        <w:pPr>
          <w:jc w:val="right"/>
        </w:pPr>
        <w:r w:rsidRPr="00B6566E">
          <w:rPr>
            <w:rFonts w:ascii="Arial" w:hAnsi="Arial" w:cs="Arial"/>
            <w:sz w:val="16"/>
            <w:szCs w:val="16"/>
          </w:rPr>
          <w:t xml:space="preserve">Seite </w:t>
        </w:r>
        <w:r w:rsidRPr="00B6566E">
          <w:rPr>
            <w:rFonts w:ascii="Arial" w:hAnsi="Arial" w:cs="Arial"/>
            <w:sz w:val="16"/>
            <w:szCs w:val="16"/>
          </w:rPr>
          <w:fldChar w:fldCharType="begin"/>
        </w:r>
        <w:r w:rsidRPr="00B6566E">
          <w:rPr>
            <w:rFonts w:ascii="Arial" w:hAnsi="Arial" w:cs="Arial"/>
            <w:sz w:val="16"/>
            <w:szCs w:val="16"/>
          </w:rPr>
          <w:instrText xml:space="preserve"> PAGE </w:instrText>
        </w:r>
        <w:r w:rsidRPr="00B6566E">
          <w:rPr>
            <w:rFonts w:ascii="Arial" w:hAnsi="Arial" w:cs="Arial"/>
            <w:sz w:val="16"/>
            <w:szCs w:val="16"/>
          </w:rPr>
          <w:fldChar w:fldCharType="separate"/>
        </w:r>
        <w:r>
          <w:rPr>
            <w:rFonts w:ascii="Arial" w:hAnsi="Arial" w:cs="Arial"/>
            <w:noProof/>
            <w:sz w:val="16"/>
            <w:szCs w:val="16"/>
          </w:rPr>
          <w:t>2</w:t>
        </w:r>
        <w:r w:rsidRPr="00B6566E">
          <w:rPr>
            <w:rFonts w:ascii="Arial" w:hAnsi="Arial" w:cs="Arial"/>
            <w:sz w:val="16"/>
            <w:szCs w:val="16"/>
          </w:rPr>
          <w:fldChar w:fldCharType="end"/>
        </w:r>
        <w:r w:rsidRPr="00B6566E">
          <w:rPr>
            <w:rFonts w:ascii="Arial" w:hAnsi="Arial" w:cs="Arial"/>
            <w:sz w:val="16"/>
            <w:szCs w:val="16"/>
          </w:rPr>
          <w:t xml:space="preserve"> von </w:t>
        </w:r>
        <w:r w:rsidRPr="00B6566E">
          <w:rPr>
            <w:rFonts w:ascii="Arial" w:hAnsi="Arial" w:cs="Arial"/>
            <w:sz w:val="16"/>
            <w:szCs w:val="16"/>
          </w:rPr>
          <w:fldChar w:fldCharType="begin"/>
        </w:r>
        <w:r w:rsidRPr="00B6566E">
          <w:rPr>
            <w:rFonts w:ascii="Arial" w:hAnsi="Arial" w:cs="Arial"/>
            <w:sz w:val="16"/>
            <w:szCs w:val="16"/>
          </w:rPr>
          <w:instrText xml:space="preserve"> NUMPAGES  </w:instrText>
        </w:r>
        <w:r w:rsidRPr="00B6566E">
          <w:rPr>
            <w:rFonts w:ascii="Arial" w:hAnsi="Arial" w:cs="Arial"/>
            <w:sz w:val="16"/>
            <w:szCs w:val="16"/>
          </w:rPr>
          <w:fldChar w:fldCharType="separate"/>
        </w:r>
        <w:r>
          <w:rPr>
            <w:rFonts w:ascii="Arial" w:hAnsi="Arial" w:cs="Arial"/>
            <w:noProof/>
            <w:sz w:val="16"/>
            <w:szCs w:val="16"/>
          </w:rPr>
          <w:t>1</w:t>
        </w:r>
        <w:r w:rsidRPr="00B6566E">
          <w:rPr>
            <w:rFonts w:ascii="Arial" w:hAnsi="Arial" w:cs="Arial"/>
            <w:sz w:val="16"/>
            <w:szCs w:val="16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97B33" w:rsidRDefault="00E97B33" w:rsidP="001B1A7C">
      <w:r>
        <w:separator/>
      </w:r>
    </w:p>
    <w:p w:rsidR="00E97B33" w:rsidRDefault="00E97B33"/>
  </w:footnote>
  <w:footnote w:type="continuationSeparator" w:id="0">
    <w:p w:rsidR="00E97B33" w:rsidRDefault="00E97B33" w:rsidP="001B1A7C">
      <w:r>
        <w:continuationSeparator/>
      </w:r>
    </w:p>
    <w:p w:rsidR="00E97B33" w:rsidRDefault="00E97B33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8566E" w:rsidRDefault="0018566E" w:rsidP="001B1A7C">
    <w:pPr>
      <w:pStyle w:val="Kopfzeile"/>
    </w:pPr>
  </w:p>
  <w:p w:rsidR="0018566E" w:rsidRDefault="0018566E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8566E" w:rsidRPr="00B6566E" w:rsidRDefault="0018566E">
    <w:pPr>
      <w:pStyle w:val="Kopfzeile"/>
      <w:rPr>
        <w:rFonts w:ascii="Arial" w:hAnsi="Arial" w:cs="Arial"/>
        <w:sz w:val="16"/>
        <w:szCs w:val="16"/>
      </w:rPr>
    </w:pPr>
    <w:r w:rsidRPr="00E121C6">
      <w:rPr>
        <w:rFonts w:ascii="Arial" w:hAnsi="Arial" w:cs="Arial"/>
        <w:noProof/>
        <w:sz w:val="16"/>
        <w:szCs w:val="16"/>
      </w:rPr>
      <w:drawing>
        <wp:anchor distT="0" distB="0" distL="114300" distR="114300" simplePos="0" relativeHeight="251659264" behindDoc="1" locked="0" layoutInCell="1" allowOverlap="1" wp14:anchorId="34830ABD" wp14:editId="223FD459">
          <wp:simplePos x="0" y="0"/>
          <wp:positionH relativeFrom="column">
            <wp:posOffset>-100965</wp:posOffset>
          </wp:positionH>
          <wp:positionV relativeFrom="paragraph">
            <wp:posOffset>-218440</wp:posOffset>
          </wp:positionV>
          <wp:extent cx="790575" cy="466725"/>
          <wp:effectExtent l="19050" t="0" r="0" b="0"/>
          <wp:wrapTight wrapText="bothSides">
            <wp:wrapPolygon edited="0">
              <wp:start x="-520" y="4408"/>
              <wp:lineTo x="-520" y="21159"/>
              <wp:lineTo x="16135" y="21159"/>
              <wp:lineTo x="16135" y="4408"/>
              <wp:lineTo x="-520" y="4408"/>
            </wp:wrapPolygon>
          </wp:wrapTight>
          <wp:docPr id="2" name="officeArt objec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pasted-image.png"/>
                  <pic:cNvPicPr>
                    <a:picLocks noChangeAspect="1"/>
                  </pic:cNvPicPr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/>
                      </a:ext>
                    </a:extLst>
                  </a:blip>
                  <a:srcRect l="-4605" t="-25912" r="-41023" b="-912"/>
                  <a:stretch/>
                </pic:blipFill>
                <pic:spPr bwMode="auto">
                  <a:xfrm>
                    <a:off x="0" y="0"/>
                    <a:ext cx="790575" cy="466725"/>
                  </a:xfrm>
                  <a:prstGeom prst="rect">
                    <a:avLst/>
                  </a:prstGeom>
                  <a:ln>
                    <a:noFill/>
                  </a:ln>
                  <a:effectLst/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anchor>
      </w:drawing>
    </w:r>
    <w:r w:rsidRPr="00B6566E">
      <w:rPr>
        <w:rFonts w:ascii="Arial" w:hAnsi="Arial" w:cs="Arial"/>
        <w:sz w:val="16"/>
        <w:szCs w:val="16"/>
      </w:rPr>
      <w:t>Unternehmens- und Anforderungsprofil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826511"/>
    <w:multiLevelType w:val="hybridMultilevel"/>
    <w:tmpl w:val="0440663A"/>
    <w:styleLink w:val="Punkt"/>
    <w:lvl w:ilvl="0" w:tplc="3FC4CD9A">
      <w:start w:val="1"/>
      <w:numFmt w:val="bullet"/>
      <w:lvlText w:val="•"/>
      <w:lvlJc w:val="left"/>
      <w:pPr>
        <w:ind w:left="1392" w:hanging="25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-2"/>
        <w:highlight w:val="none"/>
        <w:vertAlign w:val="baseline"/>
      </w:rPr>
    </w:lvl>
    <w:lvl w:ilvl="1" w:tplc="0E46035A">
      <w:start w:val="1"/>
      <w:numFmt w:val="bullet"/>
      <w:lvlText w:val="•"/>
      <w:lvlJc w:val="left"/>
      <w:pPr>
        <w:ind w:left="438" w:hanging="25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-2"/>
        <w:highlight w:val="none"/>
        <w:vertAlign w:val="baseline"/>
      </w:rPr>
    </w:lvl>
    <w:lvl w:ilvl="2" w:tplc="F626BACC">
      <w:start w:val="1"/>
      <w:numFmt w:val="bullet"/>
      <w:lvlText w:val="•"/>
      <w:lvlJc w:val="left"/>
      <w:pPr>
        <w:ind w:left="524" w:hanging="1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-2"/>
        <w:highlight w:val="none"/>
        <w:vertAlign w:val="baseline"/>
      </w:rPr>
    </w:lvl>
    <w:lvl w:ilvl="3" w:tplc="B11E5AAA">
      <w:start w:val="1"/>
      <w:numFmt w:val="bullet"/>
      <w:lvlText w:val="•"/>
      <w:lvlJc w:val="left"/>
      <w:pPr>
        <w:ind w:left="704" w:hanging="1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-2"/>
        <w:highlight w:val="none"/>
        <w:vertAlign w:val="baseline"/>
      </w:rPr>
    </w:lvl>
    <w:lvl w:ilvl="4" w:tplc="9372F000">
      <w:start w:val="1"/>
      <w:numFmt w:val="bullet"/>
      <w:lvlText w:val="•"/>
      <w:lvlJc w:val="left"/>
      <w:pPr>
        <w:ind w:left="884" w:hanging="1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-2"/>
        <w:highlight w:val="none"/>
        <w:vertAlign w:val="baseline"/>
      </w:rPr>
    </w:lvl>
    <w:lvl w:ilvl="5" w:tplc="B984A84A">
      <w:start w:val="1"/>
      <w:numFmt w:val="bullet"/>
      <w:lvlText w:val="•"/>
      <w:lvlJc w:val="left"/>
      <w:pPr>
        <w:ind w:left="1064" w:hanging="1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-2"/>
        <w:highlight w:val="none"/>
        <w:vertAlign w:val="baseline"/>
      </w:rPr>
    </w:lvl>
    <w:lvl w:ilvl="6" w:tplc="A386F97A">
      <w:start w:val="1"/>
      <w:numFmt w:val="bullet"/>
      <w:lvlText w:val="•"/>
      <w:lvlJc w:val="left"/>
      <w:pPr>
        <w:ind w:left="1244" w:hanging="1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-2"/>
        <w:highlight w:val="none"/>
        <w:vertAlign w:val="baseline"/>
      </w:rPr>
    </w:lvl>
    <w:lvl w:ilvl="7" w:tplc="48E8461A">
      <w:start w:val="1"/>
      <w:numFmt w:val="bullet"/>
      <w:lvlText w:val="•"/>
      <w:lvlJc w:val="left"/>
      <w:pPr>
        <w:ind w:left="1424" w:hanging="1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-2"/>
        <w:highlight w:val="none"/>
        <w:vertAlign w:val="baseline"/>
      </w:rPr>
    </w:lvl>
    <w:lvl w:ilvl="8" w:tplc="A3E6460A">
      <w:start w:val="1"/>
      <w:numFmt w:val="bullet"/>
      <w:lvlText w:val="•"/>
      <w:lvlJc w:val="left"/>
      <w:pPr>
        <w:ind w:left="1604" w:hanging="1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-2"/>
        <w:highlight w:val="none"/>
        <w:vertAlign w:val="baseline"/>
      </w:rPr>
    </w:lvl>
  </w:abstractNum>
  <w:abstractNum w:abstractNumId="1" w15:restartNumberingAfterBreak="0">
    <w:nsid w:val="08A55BFB"/>
    <w:multiLevelType w:val="hybridMultilevel"/>
    <w:tmpl w:val="1B09E5CA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0FB252EB"/>
    <w:multiLevelType w:val="hybridMultilevel"/>
    <w:tmpl w:val="A7085686"/>
    <w:styleLink w:val="Nummeriert"/>
    <w:lvl w:ilvl="0" w:tplc="ECC836A4">
      <w:start w:val="1"/>
      <w:numFmt w:val="decimal"/>
      <w:lvlText w:val="%1."/>
      <w:lvlJc w:val="left"/>
      <w:pPr>
        <w:ind w:left="894" w:hanging="32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12A5B6C">
      <w:start w:val="1"/>
      <w:numFmt w:val="decimal"/>
      <w:lvlText w:val="%2."/>
      <w:lvlJc w:val="left"/>
      <w:pPr>
        <w:ind w:left="687" w:hanging="32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9F9A448E">
      <w:start w:val="1"/>
      <w:numFmt w:val="decimal"/>
      <w:lvlText w:val="%3."/>
      <w:lvlJc w:val="left"/>
      <w:pPr>
        <w:ind w:left="1047" w:hanging="32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C0A620C">
      <w:start w:val="1"/>
      <w:numFmt w:val="decimal"/>
      <w:lvlText w:val="%4."/>
      <w:lvlJc w:val="left"/>
      <w:pPr>
        <w:ind w:left="1407" w:hanging="32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CA8954C">
      <w:start w:val="1"/>
      <w:numFmt w:val="decimal"/>
      <w:lvlText w:val="%5."/>
      <w:lvlJc w:val="left"/>
      <w:pPr>
        <w:ind w:left="1767" w:hanging="32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CE45230">
      <w:start w:val="1"/>
      <w:numFmt w:val="decimal"/>
      <w:lvlText w:val="%6."/>
      <w:lvlJc w:val="left"/>
      <w:pPr>
        <w:ind w:left="2127" w:hanging="32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526C7256">
      <w:start w:val="1"/>
      <w:numFmt w:val="decimal"/>
      <w:lvlText w:val="%7."/>
      <w:lvlJc w:val="left"/>
      <w:pPr>
        <w:ind w:left="2487" w:hanging="32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C7B8658E">
      <w:start w:val="1"/>
      <w:numFmt w:val="decimal"/>
      <w:lvlText w:val="%8."/>
      <w:lvlJc w:val="left"/>
      <w:pPr>
        <w:ind w:left="2847" w:hanging="32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44CCC38">
      <w:start w:val="1"/>
      <w:numFmt w:val="decimal"/>
      <w:lvlText w:val="%9."/>
      <w:lvlJc w:val="left"/>
      <w:pPr>
        <w:ind w:left="3207" w:hanging="32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43DC0D0C"/>
    <w:multiLevelType w:val="hybridMultilevel"/>
    <w:tmpl w:val="6F92A934"/>
    <w:lvl w:ilvl="0" w:tplc="B180FC60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  <w:color w:val="FF0000"/>
      </w:rPr>
    </w:lvl>
    <w:lvl w:ilvl="1" w:tplc="04070003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ind w:left="864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ind w:left="93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ind w:left="10080" w:hanging="360"/>
      </w:pPr>
      <w:rPr>
        <w:rFonts w:ascii="Wingdings" w:hAnsi="Wingdings" w:hint="default"/>
      </w:rPr>
    </w:lvl>
  </w:abstractNum>
  <w:abstractNum w:abstractNumId="4" w15:restartNumberingAfterBreak="0">
    <w:nsid w:val="43F254C4"/>
    <w:multiLevelType w:val="hybridMultilevel"/>
    <w:tmpl w:val="DB40E69E"/>
    <w:lvl w:ilvl="0" w:tplc="C7A0024A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  <w:b w:val="0"/>
        <w:bCs w:val="0"/>
        <w:i w:val="0"/>
        <w:iCs w:val="0"/>
        <w:caps w:val="0"/>
        <w:smallCaps w:val="0"/>
        <w:strike w:val="0"/>
        <w:dstrike w:val="0"/>
        <w:color w:val="FF0000"/>
        <w:spacing w:val="0"/>
        <w:w w:val="100"/>
        <w:kern w:val="0"/>
        <w:position w:val="-2"/>
        <w:highlight w:val="none"/>
        <w:vertAlign w:val="baseline"/>
      </w:rPr>
    </w:lvl>
    <w:lvl w:ilvl="1" w:tplc="04070003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82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90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9720" w:hanging="360"/>
      </w:pPr>
      <w:rPr>
        <w:rFonts w:ascii="Wingdings" w:hAnsi="Wingdings" w:hint="default"/>
      </w:rPr>
    </w:lvl>
  </w:abstractNum>
  <w:abstractNum w:abstractNumId="5" w15:restartNumberingAfterBreak="0">
    <w:nsid w:val="47DF79BC"/>
    <w:multiLevelType w:val="multilevel"/>
    <w:tmpl w:val="00761E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79B1476C"/>
    <w:multiLevelType w:val="hybridMultilevel"/>
    <w:tmpl w:val="9DE8385E"/>
    <w:styleLink w:val="ImportierterStil2"/>
    <w:lvl w:ilvl="0" w:tplc="F4F4C87E">
      <w:start w:val="1"/>
      <w:numFmt w:val="bullet"/>
      <w:lvlText w:val="•"/>
      <w:lvlJc w:val="left"/>
      <w:pPr>
        <w:ind w:left="726" w:hanging="30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1DA47408">
      <w:start w:val="1"/>
      <w:numFmt w:val="bullet"/>
      <w:lvlText w:val="•"/>
      <w:lvlJc w:val="left"/>
      <w:pPr>
        <w:ind w:left="1424" w:hanging="30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D0AA86">
      <w:start w:val="1"/>
      <w:numFmt w:val="bullet"/>
      <w:lvlText w:val="•"/>
      <w:lvlJc w:val="left"/>
      <w:pPr>
        <w:ind w:left="2122" w:hanging="30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34489A6">
      <w:start w:val="1"/>
      <w:numFmt w:val="bullet"/>
      <w:lvlText w:val="•"/>
      <w:lvlJc w:val="left"/>
      <w:pPr>
        <w:ind w:left="2820" w:hanging="30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39C42C6">
      <w:start w:val="1"/>
      <w:numFmt w:val="bullet"/>
      <w:lvlText w:val="•"/>
      <w:lvlJc w:val="left"/>
      <w:pPr>
        <w:ind w:left="3376" w:hanging="258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3F3F40"/>
        <w:spacing w:val="0"/>
        <w:w w:val="100"/>
        <w:kern w:val="0"/>
        <w:position w:val="-2"/>
        <w:highlight w:val="none"/>
        <w:vertAlign w:val="baseline"/>
      </w:rPr>
    </w:lvl>
    <w:lvl w:ilvl="5" w:tplc="0BFE71DC">
      <w:start w:val="1"/>
      <w:numFmt w:val="bullet"/>
      <w:lvlText w:val="o"/>
      <w:lvlJc w:val="left"/>
      <w:pPr>
        <w:ind w:left="4398" w:hanging="258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3F3F40"/>
        <w:spacing w:val="0"/>
        <w:w w:val="100"/>
        <w:kern w:val="0"/>
        <w:position w:val="2"/>
        <w:highlight w:val="none"/>
        <w:vertAlign w:val="baseline"/>
      </w:rPr>
    </w:lvl>
    <w:lvl w:ilvl="6" w:tplc="72C8F236">
      <w:start w:val="1"/>
      <w:numFmt w:val="bullet"/>
      <w:lvlText w:val="o"/>
      <w:lvlJc w:val="left"/>
      <w:pPr>
        <w:ind w:left="5226" w:hanging="258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3F3F40"/>
        <w:spacing w:val="0"/>
        <w:w w:val="100"/>
        <w:kern w:val="0"/>
        <w:position w:val="2"/>
        <w:highlight w:val="none"/>
        <w:vertAlign w:val="baseline"/>
      </w:rPr>
    </w:lvl>
    <w:lvl w:ilvl="7" w:tplc="CB284240">
      <w:start w:val="1"/>
      <w:numFmt w:val="bullet"/>
      <w:lvlText w:val="o"/>
      <w:lvlJc w:val="left"/>
      <w:pPr>
        <w:ind w:left="6054" w:hanging="258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3F3F40"/>
        <w:spacing w:val="0"/>
        <w:w w:val="100"/>
        <w:kern w:val="0"/>
        <w:position w:val="2"/>
        <w:highlight w:val="none"/>
        <w:vertAlign w:val="baseline"/>
      </w:rPr>
    </w:lvl>
    <w:lvl w:ilvl="8" w:tplc="E30A9064">
      <w:start w:val="1"/>
      <w:numFmt w:val="bullet"/>
      <w:lvlText w:val="o"/>
      <w:lvlJc w:val="left"/>
      <w:pPr>
        <w:ind w:left="6882" w:hanging="258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3F3F40"/>
        <w:spacing w:val="0"/>
        <w:w w:val="100"/>
        <w:kern w:val="0"/>
        <w:position w:val="2"/>
        <w:highlight w:val="none"/>
        <w:vertAlign w:val="baseline"/>
      </w:rPr>
    </w:lvl>
  </w:abstractNum>
  <w:num w:numId="1">
    <w:abstractNumId w:val="2"/>
  </w:num>
  <w:num w:numId="2">
    <w:abstractNumId w:val="0"/>
  </w:num>
  <w:num w:numId="3">
    <w:abstractNumId w:val="6"/>
  </w:num>
  <w:num w:numId="4">
    <w:abstractNumId w:val="5"/>
  </w:num>
  <w:num w:numId="5">
    <w:abstractNumId w:val="4"/>
  </w:num>
  <w:num w:numId="6">
    <w:abstractNumId w:val="3"/>
  </w:num>
  <w:num w:numId="7">
    <w:abstractNumId w:val="1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activeWritingStyle w:appName="MSWord" w:lang="de-DE" w:vendorID="64" w:dllVersion="0" w:nlCheck="1" w:checkStyle="0"/>
  <w:activeWritingStyle w:appName="MSWord" w:lang="it-IT" w:vendorID="64" w:dllVersion="0" w:nlCheck="1" w:checkStyle="0"/>
  <w:activeWritingStyle w:appName="MSWord" w:lang="en-US" w:vendorID="64" w:dllVersion="0" w:nlCheck="1" w:checkStyle="0"/>
  <w:activeWritingStyle w:appName="MSWord" w:lang="pt-PT" w:vendorID="64" w:dllVersion="0" w:nlCheck="1" w:checkStyle="0"/>
  <w:activeWritingStyle w:appName="MSWord" w:lang="nl-NL" w:vendorID="64" w:dllVersion="0" w:nlCheck="1" w:checkStyle="0"/>
  <w:activeWritingStyle w:appName="MSWord" w:lang="en-US" w:vendorID="64" w:dllVersion="4096" w:nlCheck="1" w:checkStyle="0"/>
  <w:activeWritingStyle w:appName="MSWord" w:lang="de-DE" w:vendorID="64" w:dllVersion="4096" w:nlCheck="1" w:checkStyle="0"/>
  <w:activeWritingStyle w:appName="MSWord" w:lang="de-DE" w:vendorID="64" w:dllVersion="6" w:nlCheck="1" w:checkStyle="0"/>
  <w:activeWritingStyle w:appName="MSWord" w:lang="en-US" w:vendorID="64" w:dllVersion="6" w:nlCheck="1" w:checkStyle="1"/>
  <w:proofState w:spelling="clean"/>
  <w:stylePaneFormatFilter w:val="1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autoHyphenation/>
  <w:hyphenationZone w:val="425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MacDisableGlyphATSUI" w:val="0"/>
  </w:docVars>
  <w:rsids>
    <w:rsidRoot w:val="00354617"/>
    <w:rsid w:val="00003CE4"/>
    <w:rsid w:val="00006E4A"/>
    <w:rsid w:val="00012996"/>
    <w:rsid w:val="00026986"/>
    <w:rsid w:val="000327CF"/>
    <w:rsid w:val="00034204"/>
    <w:rsid w:val="00045C38"/>
    <w:rsid w:val="0005085A"/>
    <w:rsid w:val="0006285D"/>
    <w:rsid w:val="00065136"/>
    <w:rsid w:val="0007113C"/>
    <w:rsid w:val="00071905"/>
    <w:rsid w:val="000770A8"/>
    <w:rsid w:val="000839F2"/>
    <w:rsid w:val="00084AC5"/>
    <w:rsid w:val="000A1701"/>
    <w:rsid w:val="000D4191"/>
    <w:rsid w:val="000D495C"/>
    <w:rsid w:val="000D75DE"/>
    <w:rsid w:val="001049EF"/>
    <w:rsid w:val="001129E0"/>
    <w:rsid w:val="00112AE1"/>
    <w:rsid w:val="00124923"/>
    <w:rsid w:val="00137BCC"/>
    <w:rsid w:val="001461D9"/>
    <w:rsid w:val="001722E2"/>
    <w:rsid w:val="0018362F"/>
    <w:rsid w:val="00184FCD"/>
    <w:rsid w:val="0018566E"/>
    <w:rsid w:val="001B1A7C"/>
    <w:rsid w:val="001B7339"/>
    <w:rsid w:val="001B7CF0"/>
    <w:rsid w:val="001E2536"/>
    <w:rsid w:val="001E3EA3"/>
    <w:rsid w:val="001F312E"/>
    <w:rsid w:val="00201D68"/>
    <w:rsid w:val="002058E5"/>
    <w:rsid w:val="00206EE0"/>
    <w:rsid w:val="002303B4"/>
    <w:rsid w:val="00231A92"/>
    <w:rsid w:val="0024115A"/>
    <w:rsid w:val="00256CFE"/>
    <w:rsid w:val="00263A25"/>
    <w:rsid w:val="0026530C"/>
    <w:rsid w:val="002668A7"/>
    <w:rsid w:val="00270063"/>
    <w:rsid w:val="002721B9"/>
    <w:rsid w:val="002732DF"/>
    <w:rsid w:val="002777EA"/>
    <w:rsid w:val="00280A09"/>
    <w:rsid w:val="00290209"/>
    <w:rsid w:val="00293017"/>
    <w:rsid w:val="002A382A"/>
    <w:rsid w:val="002B2294"/>
    <w:rsid w:val="002B3C6E"/>
    <w:rsid w:val="002B4318"/>
    <w:rsid w:val="002C443C"/>
    <w:rsid w:val="002D52AB"/>
    <w:rsid w:val="002D53D3"/>
    <w:rsid w:val="002E2229"/>
    <w:rsid w:val="002E2EEE"/>
    <w:rsid w:val="002E5565"/>
    <w:rsid w:val="00307533"/>
    <w:rsid w:val="00307893"/>
    <w:rsid w:val="0033148A"/>
    <w:rsid w:val="00354617"/>
    <w:rsid w:val="003574CF"/>
    <w:rsid w:val="00361BB5"/>
    <w:rsid w:val="00361D16"/>
    <w:rsid w:val="003675DB"/>
    <w:rsid w:val="00371328"/>
    <w:rsid w:val="00380384"/>
    <w:rsid w:val="003C297A"/>
    <w:rsid w:val="003C65BF"/>
    <w:rsid w:val="003D1434"/>
    <w:rsid w:val="003F7D5D"/>
    <w:rsid w:val="00407547"/>
    <w:rsid w:val="00412C3F"/>
    <w:rsid w:val="00422FD1"/>
    <w:rsid w:val="00423723"/>
    <w:rsid w:val="00436326"/>
    <w:rsid w:val="00441281"/>
    <w:rsid w:val="004469BB"/>
    <w:rsid w:val="004514FC"/>
    <w:rsid w:val="00456344"/>
    <w:rsid w:val="004742EB"/>
    <w:rsid w:val="004925C7"/>
    <w:rsid w:val="00492E20"/>
    <w:rsid w:val="00494D21"/>
    <w:rsid w:val="004A5ECB"/>
    <w:rsid w:val="004B77CF"/>
    <w:rsid w:val="004C036D"/>
    <w:rsid w:val="004C1A0D"/>
    <w:rsid w:val="004D6D63"/>
    <w:rsid w:val="004E345C"/>
    <w:rsid w:val="00501013"/>
    <w:rsid w:val="0050127F"/>
    <w:rsid w:val="00502990"/>
    <w:rsid w:val="005118D4"/>
    <w:rsid w:val="00515185"/>
    <w:rsid w:val="0052217E"/>
    <w:rsid w:val="005257A3"/>
    <w:rsid w:val="00560B20"/>
    <w:rsid w:val="005859CD"/>
    <w:rsid w:val="005923D8"/>
    <w:rsid w:val="005A19A3"/>
    <w:rsid w:val="005A1F27"/>
    <w:rsid w:val="005B423F"/>
    <w:rsid w:val="005B7B86"/>
    <w:rsid w:val="005C5142"/>
    <w:rsid w:val="005E6076"/>
    <w:rsid w:val="00601972"/>
    <w:rsid w:val="00605223"/>
    <w:rsid w:val="00625735"/>
    <w:rsid w:val="006301AE"/>
    <w:rsid w:val="006400D0"/>
    <w:rsid w:val="006627BB"/>
    <w:rsid w:val="006641A2"/>
    <w:rsid w:val="00670568"/>
    <w:rsid w:val="006A4EF3"/>
    <w:rsid w:val="006D46A1"/>
    <w:rsid w:val="006F4DF8"/>
    <w:rsid w:val="006F6B3F"/>
    <w:rsid w:val="00700E06"/>
    <w:rsid w:val="007062E5"/>
    <w:rsid w:val="00706D2C"/>
    <w:rsid w:val="00717812"/>
    <w:rsid w:val="00720A09"/>
    <w:rsid w:val="00730C06"/>
    <w:rsid w:val="00740584"/>
    <w:rsid w:val="00745B30"/>
    <w:rsid w:val="0074679E"/>
    <w:rsid w:val="007534BA"/>
    <w:rsid w:val="00757593"/>
    <w:rsid w:val="00766232"/>
    <w:rsid w:val="00767EEB"/>
    <w:rsid w:val="00776C86"/>
    <w:rsid w:val="00776F90"/>
    <w:rsid w:val="007805EF"/>
    <w:rsid w:val="00780C14"/>
    <w:rsid w:val="007867F7"/>
    <w:rsid w:val="00791047"/>
    <w:rsid w:val="00792D12"/>
    <w:rsid w:val="007A4DA5"/>
    <w:rsid w:val="007A5297"/>
    <w:rsid w:val="007A6E64"/>
    <w:rsid w:val="007B6ECB"/>
    <w:rsid w:val="007C0FCD"/>
    <w:rsid w:val="007C120A"/>
    <w:rsid w:val="007C2DEF"/>
    <w:rsid w:val="007D30C5"/>
    <w:rsid w:val="007D32AC"/>
    <w:rsid w:val="007D45BC"/>
    <w:rsid w:val="007F0DAB"/>
    <w:rsid w:val="00802188"/>
    <w:rsid w:val="00825040"/>
    <w:rsid w:val="00840905"/>
    <w:rsid w:val="00854D2D"/>
    <w:rsid w:val="00883BDD"/>
    <w:rsid w:val="00883CBF"/>
    <w:rsid w:val="008A0EE3"/>
    <w:rsid w:val="008A1954"/>
    <w:rsid w:val="008A3589"/>
    <w:rsid w:val="008A4195"/>
    <w:rsid w:val="008D0F80"/>
    <w:rsid w:val="008D1882"/>
    <w:rsid w:val="008D4432"/>
    <w:rsid w:val="008E5963"/>
    <w:rsid w:val="008E6547"/>
    <w:rsid w:val="008E6CB0"/>
    <w:rsid w:val="008E7C3D"/>
    <w:rsid w:val="008F1B42"/>
    <w:rsid w:val="008F652B"/>
    <w:rsid w:val="0090347E"/>
    <w:rsid w:val="009220E9"/>
    <w:rsid w:val="00924CEB"/>
    <w:rsid w:val="00926858"/>
    <w:rsid w:val="009335C8"/>
    <w:rsid w:val="0093680A"/>
    <w:rsid w:val="009508F7"/>
    <w:rsid w:val="00955B0B"/>
    <w:rsid w:val="00961DB6"/>
    <w:rsid w:val="009655BF"/>
    <w:rsid w:val="009714C7"/>
    <w:rsid w:val="0098341E"/>
    <w:rsid w:val="00994CFB"/>
    <w:rsid w:val="009A0E1A"/>
    <w:rsid w:val="009A4C09"/>
    <w:rsid w:val="009A5EB7"/>
    <w:rsid w:val="009C0A82"/>
    <w:rsid w:val="009C480C"/>
    <w:rsid w:val="009C60B4"/>
    <w:rsid w:val="009D2B5A"/>
    <w:rsid w:val="009E1D3C"/>
    <w:rsid w:val="009F20FB"/>
    <w:rsid w:val="00A03266"/>
    <w:rsid w:val="00A41DEE"/>
    <w:rsid w:val="00A42BAA"/>
    <w:rsid w:val="00A469C6"/>
    <w:rsid w:val="00A53359"/>
    <w:rsid w:val="00A54035"/>
    <w:rsid w:val="00A73D56"/>
    <w:rsid w:val="00A836AF"/>
    <w:rsid w:val="00A86A10"/>
    <w:rsid w:val="00A91593"/>
    <w:rsid w:val="00AB500B"/>
    <w:rsid w:val="00AB588C"/>
    <w:rsid w:val="00AB7A53"/>
    <w:rsid w:val="00AC6026"/>
    <w:rsid w:val="00AD1639"/>
    <w:rsid w:val="00AE5C72"/>
    <w:rsid w:val="00AE702A"/>
    <w:rsid w:val="00B10EB9"/>
    <w:rsid w:val="00B26849"/>
    <w:rsid w:val="00B33E75"/>
    <w:rsid w:val="00B416A8"/>
    <w:rsid w:val="00B448EA"/>
    <w:rsid w:val="00B45313"/>
    <w:rsid w:val="00B478AF"/>
    <w:rsid w:val="00B6566E"/>
    <w:rsid w:val="00B772FE"/>
    <w:rsid w:val="00B80782"/>
    <w:rsid w:val="00B8194F"/>
    <w:rsid w:val="00B90BF4"/>
    <w:rsid w:val="00B93440"/>
    <w:rsid w:val="00B943B5"/>
    <w:rsid w:val="00B9719B"/>
    <w:rsid w:val="00BA5E2F"/>
    <w:rsid w:val="00BC18C0"/>
    <w:rsid w:val="00BD3B29"/>
    <w:rsid w:val="00BE1F53"/>
    <w:rsid w:val="00BE318E"/>
    <w:rsid w:val="00C003C8"/>
    <w:rsid w:val="00C03FBE"/>
    <w:rsid w:val="00C04623"/>
    <w:rsid w:val="00C11EAF"/>
    <w:rsid w:val="00C345D3"/>
    <w:rsid w:val="00C60CEB"/>
    <w:rsid w:val="00C74D24"/>
    <w:rsid w:val="00C81A0F"/>
    <w:rsid w:val="00C8464C"/>
    <w:rsid w:val="00CA7646"/>
    <w:rsid w:val="00CB2A05"/>
    <w:rsid w:val="00CC24E2"/>
    <w:rsid w:val="00CE2609"/>
    <w:rsid w:val="00CE5C7A"/>
    <w:rsid w:val="00D045FC"/>
    <w:rsid w:val="00D1505B"/>
    <w:rsid w:val="00D2197E"/>
    <w:rsid w:val="00D33944"/>
    <w:rsid w:val="00D40694"/>
    <w:rsid w:val="00D56B10"/>
    <w:rsid w:val="00D609DF"/>
    <w:rsid w:val="00D652D3"/>
    <w:rsid w:val="00D74DF9"/>
    <w:rsid w:val="00D80173"/>
    <w:rsid w:val="00D83747"/>
    <w:rsid w:val="00DA7701"/>
    <w:rsid w:val="00DB4CB9"/>
    <w:rsid w:val="00DB6512"/>
    <w:rsid w:val="00DD46FD"/>
    <w:rsid w:val="00DD49F3"/>
    <w:rsid w:val="00DD7F2B"/>
    <w:rsid w:val="00DF4F51"/>
    <w:rsid w:val="00E029AD"/>
    <w:rsid w:val="00E11829"/>
    <w:rsid w:val="00E121C6"/>
    <w:rsid w:val="00E25E7B"/>
    <w:rsid w:val="00E2741B"/>
    <w:rsid w:val="00E3153F"/>
    <w:rsid w:val="00E40F13"/>
    <w:rsid w:val="00E534F7"/>
    <w:rsid w:val="00E623C0"/>
    <w:rsid w:val="00E80F68"/>
    <w:rsid w:val="00E82FE0"/>
    <w:rsid w:val="00E97B33"/>
    <w:rsid w:val="00EA6CDA"/>
    <w:rsid w:val="00EB32A6"/>
    <w:rsid w:val="00EC34FD"/>
    <w:rsid w:val="00ED0255"/>
    <w:rsid w:val="00ED2E12"/>
    <w:rsid w:val="00ED41E9"/>
    <w:rsid w:val="00EE0AA6"/>
    <w:rsid w:val="00EE16F3"/>
    <w:rsid w:val="00F058E0"/>
    <w:rsid w:val="00F10654"/>
    <w:rsid w:val="00F35167"/>
    <w:rsid w:val="00F46AFD"/>
    <w:rsid w:val="00F750F3"/>
    <w:rsid w:val="00F818A9"/>
    <w:rsid w:val="00F81C1D"/>
    <w:rsid w:val="00F84061"/>
    <w:rsid w:val="00F9468D"/>
    <w:rsid w:val="00F95579"/>
    <w:rsid w:val="00F95FB4"/>
    <w:rsid w:val="00FA00E0"/>
    <w:rsid w:val="00FA04EB"/>
    <w:rsid w:val="00FA71DA"/>
    <w:rsid w:val="00FB0DA0"/>
    <w:rsid w:val="00FC1BF7"/>
    <w:rsid w:val="00FC33EB"/>
    <w:rsid w:val="00FD27E0"/>
    <w:rsid w:val="00FD730F"/>
    <w:rsid w:val="00FE1503"/>
    <w:rsid w:val="00FE37BC"/>
    <w:rsid w:val="00FF54BC"/>
    <w:rsid w:val="00FF5EF1"/>
    <w:rsid w:val="00FF6C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5:docId w15:val="{273315CC-FDCA-46AB-A314-AE634F859D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Arial Unicode MS" w:hAnsi="Times New Roman" w:cs="Times New Roman"/>
        <w:bdr w:val="nil"/>
        <w:lang w:val="de-DE" w:eastAsia="de-DE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rsid w:val="004925C7"/>
    <w:pPr>
      <w:jc w:val="center"/>
    </w:pPr>
    <w:rPr>
      <w:rFonts w:ascii="Helvetica Neue" w:eastAsia="Helvetica Neue" w:hAnsi="Helvetica Neue" w:cs="Helvetica Neue"/>
      <w:color w:val="3F3F40"/>
      <w:sz w:val="22"/>
      <w:szCs w:val="22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C8464C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759E" w:themeColor="accent1" w:themeShade="BF"/>
      <w:sz w:val="26"/>
      <w:szCs w:val="26"/>
    </w:rPr>
  </w:style>
  <w:style w:type="paragraph" w:styleId="berschrift3">
    <w:name w:val="heading 3"/>
    <w:basedOn w:val="Standard"/>
    <w:link w:val="berschrift3Zchn"/>
    <w:uiPriority w:val="9"/>
    <w:qFormat/>
    <w:rsid w:val="0026530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left"/>
      <w:outlineLvl w:val="2"/>
    </w:pPr>
    <w:rPr>
      <w:rFonts w:ascii="Times New Roman" w:eastAsia="Times New Roman" w:hAnsi="Times New Roman" w:cs="Times New Roman"/>
      <w:b/>
      <w:bCs/>
      <w:color w:val="auto"/>
      <w:sz w:val="27"/>
      <w:szCs w:val="27"/>
      <w:bdr w:val="none" w:sz="0" w:space="0" w:color="auto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rsid w:val="00231A92"/>
    <w:rPr>
      <w:u w:val="single"/>
    </w:rPr>
  </w:style>
  <w:style w:type="table" w:customStyle="1" w:styleId="TableNormal">
    <w:name w:val="Table Normal"/>
    <w:rsid w:val="00231A92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Kopf-undFuzeilen">
    <w:name w:val="Kopf- und Fußzeilen"/>
    <w:rsid w:val="00E623C0"/>
    <w:pPr>
      <w:tabs>
        <w:tab w:val="right" w:pos="9020"/>
      </w:tabs>
      <w:spacing w:after="120"/>
    </w:pPr>
    <w:rPr>
      <w:rFonts w:ascii="Helvetica" w:hAnsi="Helvetica" w:cs="Arial Unicode MS"/>
      <w:color w:val="3F3F40"/>
      <w:sz w:val="16"/>
      <w:szCs w:val="16"/>
    </w:rPr>
  </w:style>
  <w:style w:type="paragraph" w:customStyle="1" w:styleId="Haupttext">
    <w:name w:val="Haupttext"/>
    <w:rsid w:val="00231A92"/>
    <w:pPr>
      <w:jc w:val="both"/>
    </w:pPr>
    <w:rPr>
      <w:rFonts w:ascii="Helvetica" w:eastAsia="Helvetica" w:hAnsi="Helvetica" w:cs="Helvetica"/>
      <w:color w:val="3F3F40"/>
    </w:rPr>
  </w:style>
  <w:style w:type="paragraph" w:customStyle="1" w:styleId="AufzhlungVertragalphabetisch1">
    <w:name w:val="Aufzählung Vertrag alphabetisch 1"/>
    <w:next w:val="Haupttext"/>
    <w:rsid w:val="00231A92"/>
    <w:pPr>
      <w:keepNext/>
      <w:pBdr>
        <w:top w:val="single" w:sz="4" w:space="0" w:color="515151"/>
      </w:pBdr>
      <w:spacing w:before="140" w:line="260" w:lineRule="exact"/>
      <w:outlineLvl w:val="2"/>
    </w:pPr>
    <w:rPr>
      <w:rFonts w:cs="Arial Unicode MS"/>
      <w:color w:val="7F7F7F"/>
      <w:spacing w:val="52"/>
      <w:sz w:val="26"/>
      <w:szCs w:val="26"/>
    </w:rPr>
  </w:style>
  <w:style w:type="paragraph" w:customStyle="1" w:styleId="AufzhlungVertragalphabetisch">
    <w:name w:val="Aufzählung Vertrag alphabetisch"/>
    <w:next w:val="Haupttext"/>
    <w:rsid w:val="00407547"/>
    <w:pPr>
      <w:keepNext/>
      <w:framePr w:hSpace="142" w:vSpace="142" w:wrap="around" w:vAnchor="text" w:hAnchor="text" w:y="1"/>
      <w:pBdr>
        <w:top w:val="single" w:sz="4" w:space="0" w:color="515151"/>
      </w:pBdr>
      <w:spacing w:before="140" w:line="260" w:lineRule="exact"/>
      <w:outlineLvl w:val="0"/>
    </w:pPr>
    <w:rPr>
      <w:rFonts w:eastAsia="Times New Roman"/>
      <w:color w:val="7F7F7F"/>
      <w:spacing w:val="52"/>
      <w:sz w:val="26"/>
      <w:szCs w:val="26"/>
    </w:rPr>
  </w:style>
  <w:style w:type="paragraph" w:styleId="Verzeichnis1">
    <w:name w:val="toc 1"/>
    <w:uiPriority w:val="39"/>
    <w:rsid w:val="00B90BF4"/>
    <w:pPr>
      <w:spacing w:before="120"/>
    </w:pPr>
    <w:rPr>
      <w:rFonts w:ascii="Arial" w:eastAsia="Helvetica Neue" w:hAnsi="Arial" w:cstheme="minorHAnsi"/>
      <w:color w:val="3F3F40"/>
    </w:rPr>
  </w:style>
  <w:style w:type="numbering" w:customStyle="1" w:styleId="Nummeriert">
    <w:name w:val="Nummeriert"/>
    <w:rsid w:val="00231A92"/>
    <w:pPr>
      <w:numPr>
        <w:numId w:val="1"/>
      </w:numPr>
    </w:pPr>
  </w:style>
  <w:style w:type="numbering" w:customStyle="1" w:styleId="Punkt">
    <w:name w:val="Punkt"/>
    <w:rsid w:val="00231A92"/>
    <w:pPr>
      <w:numPr>
        <w:numId w:val="2"/>
      </w:numPr>
    </w:pPr>
  </w:style>
  <w:style w:type="paragraph" w:customStyle="1" w:styleId="Formatvorlage1">
    <w:name w:val="Formatvorlage1"/>
    <w:basedOn w:val="AufzhlungVertragalphabetisch"/>
    <w:rsid w:val="00407547"/>
    <w:pPr>
      <w:framePr w:wrap="around"/>
      <w:spacing w:before="20" w:line="360" w:lineRule="auto"/>
    </w:p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4925C7"/>
    <w:pPr>
      <w:framePr w:w="10490" w:h="709" w:hRule="exact" w:wrap="around" w:vAnchor="text" w:hAnchor="page" w:x="1163" w:y="585"/>
      <w:pBdr>
        <w:top w:val="single" w:sz="4" w:space="10" w:color="7F7F7F"/>
        <w:left w:val="none" w:sz="0" w:space="0" w:color="auto"/>
        <w:bottom w:val="single" w:sz="4" w:space="10" w:color="7F7F7F"/>
        <w:right w:val="none" w:sz="0" w:space="0" w:color="auto"/>
        <w:between w:val="none" w:sz="0" w:space="0" w:color="auto"/>
        <w:bar w:val="none" w:sz="0" w:color="auto"/>
      </w:pBdr>
      <w:ind w:right="862"/>
      <w:jc w:val="left"/>
    </w:pPr>
    <w:rPr>
      <w:rFonts w:asciiTheme="minorHAnsi" w:hAnsiTheme="minorHAnsi"/>
      <w:color w:val="7F7F7F"/>
      <w:spacing w:val="20"/>
      <w:sz w:val="26"/>
      <w:szCs w:val="26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4925C7"/>
    <w:rPr>
      <w:rFonts w:asciiTheme="minorHAnsi" w:eastAsia="Helvetica Neue" w:hAnsiTheme="minorHAnsi" w:cs="Helvetica Neue"/>
      <w:color w:val="7F7F7F"/>
      <w:spacing w:val="20"/>
      <w:sz w:val="26"/>
      <w:szCs w:val="26"/>
    </w:rPr>
  </w:style>
  <w:style w:type="paragraph" w:customStyle="1" w:styleId="Formatvorlage2">
    <w:name w:val="Formatvorlage2"/>
    <w:basedOn w:val="IntensivesZitat"/>
    <w:rsid w:val="00407547"/>
    <w:pPr>
      <w:framePr w:wrap="around"/>
      <w:pBdr>
        <w:top w:val="single" w:sz="4" w:space="7" w:color="499BC9" w:themeColor="accent1"/>
        <w:bottom w:val="single" w:sz="4" w:space="6" w:color="499BC9" w:themeColor="accent1"/>
      </w:pBdr>
    </w:pPr>
    <w:rPr>
      <w:iCs/>
    </w:rPr>
  </w:style>
  <w:style w:type="paragraph" w:styleId="Kopfzeile">
    <w:name w:val="header"/>
    <w:basedOn w:val="Standard"/>
    <w:link w:val="KopfzeileZchn"/>
    <w:uiPriority w:val="99"/>
    <w:unhideWhenUsed/>
    <w:rsid w:val="00407547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407547"/>
    <w:rPr>
      <w:rFonts w:ascii="Helvetica Neue" w:eastAsia="Helvetica Neue" w:hAnsi="Helvetica Neue" w:cs="Helvetica Neue"/>
      <w:color w:val="000000"/>
      <w:sz w:val="22"/>
      <w:szCs w:val="22"/>
    </w:rPr>
  </w:style>
  <w:style w:type="paragraph" w:styleId="Fuzeile">
    <w:name w:val="footer"/>
    <w:basedOn w:val="Standard"/>
    <w:link w:val="FuzeileZchn"/>
    <w:uiPriority w:val="99"/>
    <w:unhideWhenUsed/>
    <w:rsid w:val="00407547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407547"/>
    <w:rPr>
      <w:rFonts w:ascii="Helvetica Neue" w:eastAsia="Helvetica Neue" w:hAnsi="Helvetica Neue" w:cs="Helvetica Neue"/>
      <w:color w:val="000000"/>
      <w:sz w:val="22"/>
      <w:szCs w:val="22"/>
    </w:rPr>
  </w:style>
  <w:style w:type="paragraph" w:styleId="Verzeichnis2">
    <w:name w:val="toc 2"/>
    <w:basedOn w:val="Standard"/>
    <w:next w:val="Standard"/>
    <w:autoRedefine/>
    <w:uiPriority w:val="39"/>
    <w:unhideWhenUsed/>
    <w:rsid w:val="008D1882"/>
    <w:pPr>
      <w:ind w:left="220"/>
      <w:jc w:val="left"/>
    </w:pPr>
    <w:rPr>
      <w:rFonts w:asciiTheme="minorHAnsi" w:hAnsiTheme="minorHAnsi" w:cstheme="minorHAnsi"/>
      <w:smallCaps/>
    </w:rPr>
  </w:style>
  <w:style w:type="paragraph" w:styleId="Verzeichnis3">
    <w:name w:val="toc 3"/>
    <w:basedOn w:val="Standard"/>
    <w:next w:val="Standard"/>
    <w:autoRedefine/>
    <w:uiPriority w:val="39"/>
    <w:unhideWhenUsed/>
    <w:rsid w:val="008D1882"/>
    <w:pPr>
      <w:ind w:left="440"/>
      <w:jc w:val="left"/>
    </w:pPr>
    <w:rPr>
      <w:rFonts w:asciiTheme="minorHAnsi" w:hAnsiTheme="minorHAnsi" w:cstheme="minorHAnsi"/>
      <w:i/>
    </w:rPr>
  </w:style>
  <w:style w:type="paragraph" w:styleId="Verzeichnis4">
    <w:name w:val="toc 4"/>
    <w:basedOn w:val="Standard"/>
    <w:next w:val="Standard"/>
    <w:autoRedefine/>
    <w:uiPriority w:val="39"/>
    <w:unhideWhenUsed/>
    <w:rsid w:val="008D1882"/>
    <w:pPr>
      <w:ind w:left="660"/>
      <w:jc w:val="left"/>
    </w:pPr>
    <w:rPr>
      <w:rFonts w:asciiTheme="minorHAnsi" w:hAnsiTheme="minorHAnsi" w:cstheme="minorHAnsi"/>
      <w:sz w:val="18"/>
      <w:szCs w:val="18"/>
    </w:rPr>
  </w:style>
  <w:style w:type="paragraph" w:styleId="Verzeichnis5">
    <w:name w:val="toc 5"/>
    <w:basedOn w:val="Standard"/>
    <w:next w:val="Standard"/>
    <w:autoRedefine/>
    <w:uiPriority w:val="39"/>
    <w:unhideWhenUsed/>
    <w:rsid w:val="008D1882"/>
    <w:pPr>
      <w:ind w:left="880"/>
      <w:jc w:val="left"/>
    </w:pPr>
    <w:rPr>
      <w:rFonts w:asciiTheme="minorHAnsi" w:hAnsiTheme="minorHAnsi" w:cstheme="minorHAnsi"/>
      <w:sz w:val="18"/>
      <w:szCs w:val="18"/>
    </w:rPr>
  </w:style>
  <w:style w:type="paragraph" w:styleId="Verzeichnis6">
    <w:name w:val="toc 6"/>
    <w:basedOn w:val="Standard"/>
    <w:next w:val="Standard"/>
    <w:autoRedefine/>
    <w:uiPriority w:val="39"/>
    <w:unhideWhenUsed/>
    <w:rsid w:val="008D1882"/>
    <w:pPr>
      <w:ind w:left="1100"/>
      <w:jc w:val="left"/>
    </w:pPr>
    <w:rPr>
      <w:rFonts w:asciiTheme="minorHAnsi" w:hAnsiTheme="minorHAnsi" w:cstheme="minorHAnsi"/>
      <w:sz w:val="18"/>
      <w:szCs w:val="18"/>
    </w:rPr>
  </w:style>
  <w:style w:type="paragraph" w:styleId="Verzeichnis7">
    <w:name w:val="toc 7"/>
    <w:basedOn w:val="Standard"/>
    <w:next w:val="Standard"/>
    <w:autoRedefine/>
    <w:uiPriority w:val="39"/>
    <w:unhideWhenUsed/>
    <w:rsid w:val="008D1882"/>
    <w:pPr>
      <w:ind w:left="1320"/>
      <w:jc w:val="left"/>
    </w:pPr>
    <w:rPr>
      <w:rFonts w:asciiTheme="minorHAnsi" w:hAnsiTheme="minorHAnsi" w:cstheme="minorHAnsi"/>
      <w:sz w:val="18"/>
      <w:szCs w:val="18"/>
    </w:rPr>
  </w:style>
  <w:style w:type="paragraph" w:styleId="Verzeichnis8">
    <w:name w:val="toc 8"/>
    <w:basedOn w:val="Standard"/>
    <w:next w:val="Standard"/>
    <w:autoRedefine/>
    <w:uiPriority w:val="39"/>
    <w:unhideWhenUsed/>
    <w:rsid w:val="008D1882"/>
    <w:pPr>
      <w:ind w:left="1540"/>
      <w:jc w:val="left"/>
    </w:pPr>
    <w:rPr>
      <w:rFonts w:asciiTheme="minorHAnsi" w:hAnsiTheme="minorHAnsi" w:cstheme="minorHAnsi"/>
      <w:sz w:val="18"/>
      <w:szCs w:val="18"/>
    </w:rPr>
  </w:style>
  <w:style w:type="paragraph" w:styleId="Verzeichnis9">
    <w:name w:val="toc 9"/>
    <w:basedOn w:val="Standard"/>
    <w:next w:val="Standard"/>
    <w:autoRedefine/>
    <w:uiPriority w:val="39"/>
    <w:unhideWhenUsed/>
    <w:rsid w:val="008D1882"/>
    <w:pPr>
      <w:ind w:left="1760"/>
      <w:jc w:val="left"/>
    </w:pPr>
    <w:rPr>
      <w:rFonts w:asciiTheme="minorHAnsi" w:hAnsiTheme="minorHAnsi" w:cstheme="minorHAnsi"/>
      <w:sz w:val="18"/>
      <w:szCs w:val="18"/>
    </w:rPr>
  </w:style>
  <w:style w:type="table" w:styleId="Tabellenraster">
    <w:name w:val="Table Grid"/>
    <w:basedOn w:val="NormaleTabelle"/>
    <w:uiPriority w:val="39"/>
    <w:rsid w:val="00FF6C6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Inhaltsverzeichnis">
    <w:name w:val="Inhaltsverzeichnis"/>
    <w:basedOn w:val="IntensivesZitat"/>
    <w:rsid w:val="00CE2609"/>
    <w:pPr>
      <w:framePr w:wrap="around" w:x="1162" w:y="18"/>
    </w:pPr>
  </w:style>
  <w:style w:type="paragraph" w:customStyle="1" w:styleId="UnterpunktVertrag">
    <w:name w:val="Unterpunkt Vertrag"/>
    <w:rsid w:val="00924CEB"/>
    <w:pPr>
      <w:spacing w:after="60"/>
    </w:pPr>
    <w:rPr>
      <w:rFonts w:ascii="Helvetica" w:eastAsia="Helvetica" w:hAnsi="Helvetica" w:cs="Helvetica"/>
      <w:b/>
      <w:bCs/>
      <w:color w:val="3F3F40"/>
    </w:rPr>
  </w:style>
  <w:style w:type="numbering" w:customStyle="1" w:styleId="ImportierterStil2">
    <w:name w:val="Importierter Stil: 2"/>
    <w:rsid w:val="00924CEB"/>
    <w:pPr>
      <w:numPr>
        <w:numId w:val="3"/>
      </w:numPr>
    </w:pPr>
  </w:style>
  <w:style w:type="paragraph" w:customStyle="1" w:styleId="Tabellenstil2">
    <w:name w:val="Tabellenstil 2"/>
    <w:rsid w:val="005257A3"/>
    <w:rPr>
      <w:rFonts w:ascii="Helvetica" w:eastAsia="Helvetica" w:hAnsi="Helvetica" w:cs="Helvetica"/>
      <w:color w:val="000000"/>
    </w:rPr>
  </w:style>
  <w:style w:type="character" w:customStyle="1" w:styleId="Hyperlink0">
    <w:name w:val="Hyperlink.0"/>
    <w:basedOn w:val="Hyperlink"/>
    <w:rsid w:val="005257A3"/>
    <w:rPr>
      <w:u w:val="single"/>
      <w:shd w:val="clear" w:color="auto" w:fill="auto"/>
    </w:rPr>
  </w:style>
  <w:style w:type="paragraph" w:customStyle="1" w:styleId="Formatvorlage3">
    <w:name w:val="Formatvorlage3"/>
    <w:basedOn w:val="Standard"/>
    <w:rsid w:val="00926858"/>
    <w:pPr>
      <w:pBdr>
        <w:top w:val="single" w:sz="4" w:space="7" w:color="7F7F7F" w:themeColor="text1" w:themeTint="80"/>
        <w:left w:val="none" w:sz="0" w:space="0" w:color="auto"/>
        <w:bottom w:val="single" w:sz="4" w:space="6" w:color="7F7F7F" w:themeColor="text1" w:themeTint="80"/>
        <w:right w:val="none" w:sz="0" w:space="0" w:color="auto"/>
        <w:between w:val="none" w:sz="0" w:space="0" w:color="auto"/>
        <w:bar w:val="none" w:sz="0" w:color="auto"/>
      </w:pBdr>
      <w:jc w:val="left"/>
    </w:pPr>
    <w:rPr>
      <w:rFonts w:ascii="Times New Roman" w:eastAsiaTheme="minorHAnsi" w:hAnsi="Times New Roman" w:cs="Times New Roman"/>
      <w:color w:val="7F7F7F" w:themeColor="text1" w:themeTint="80"/>
      <w:spacing w:val="50"/>
      <w:sz w:val="24"/>
      <w:szCs w:val="26"/>
      <w:bdr w:val="none" w:sz="0" w:space="0" w:color="auto"/>
      <w:lang w:eastAsia="en-US"/>
    </w:rPr>
  </w:style>
  <w:style w:type="paragraph" w:customStyle="1" w:styleId="BludauPartners">
    <w:name w:val="BludauPartners"/>
    <w:basedOn w:val="Standard"/>
    <w:link w:val="BludauPartnersZchn"/>
    <w:qFormat/>
    <w:rsid w:val="008A358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line="360" w:lineRule="auto"/>
      <w:ind w:left="113"/>
      <w:jc w:val="both"/>
    </w:pPr>
    <w:rPr>
      <w:rFonts w:ascii="Verdana" w:eastAsia="Times New Roman" w:hAnsi="Verdana" w:cs="Times New Roman"/>
      <w:color w:val="595959"/>
      <w:sz w:val="20"/>
      <w:szCs w:val="20"/>
      <w:bdr w:val="none" w:sz="0" w:space="0" w:color="auto"/>
      <w:lang w:eastAsia="en-US"/>
    </w:rPr>
  </w:style>
  <w:style w:type="character" w:customStyle="1" w:styleId="BludauPartnersZchn">
    <w:name w:val="BludauPartners Zchn"/>
    <w:basedOn w:val="Absatz-Standardschriftart"/>
    <w:link w:val="BludauPartners"/>
    <w:rsid w:val="008A3589"/>
    <w:rPr>
      <w:rFonts w:ascii="Verdana" w:eastAsia="Times New Roman" w:hAnsi="Verdana"/>
      <w:color w:val="595959"/>
      <w:bdr w:val="none" w:sz="0" w:space="0" w:color="auto"/>
      <w:lang w:eastAsia="en-US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07893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07893"/>
    <w:rPr>
      <w:rFonts w:ascii="Segoe UI" w:eastAsia="Helvetica Neue" w:hAnsi="Segoe UI" w:cs="Segoe UI"/>
      <w:color w:val="3F3F40"/>
      <w:sz w:val="18"/>
      <w:szCs w:val="18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26530C"/>
    <w:rPr>
      <w:rFonts w:eastAsia="Times New Roman"/>
      <w:b/>
      <w:bCs/>
      <w:sz w:val="27"/>
      <w:szCs w:val="27"/>
      <w:bdr w:val="none" w:sz="0" w:space="0" w:color="auto"/>
    </w:rPr>
  </w:style>
  <w:style w:type="paragraph" w:styleId="StandardWeb">
    <w:name w:val="Normal (Web)"/>
    <w:basedOn w:val="Standard"/>
    <w:uiPriority w:val="99"/>
    <w:unhideWhenUsed/>
    <w:rsid w:val="0026530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color w:val="auto"/>
      <w:sz w:val="24"/>
      <w:szCs w:val="24"/>
      <w:bdr w:val="none" w:sz="0" w:space="0" w:color="auto"/>
    </w:rPr>
  </w:style>
  <w:style w:type="paragraph" w:styleId="Listenabsatz">
    <w:name w:val="List Paragraph"/>
    <w:basedOn w:val="Standard"/>
    <w:uiPriority w:val="34"/>
    <w:qFormat/>
    <w:rsid w:val="005B423F"/>
    <w:pPr>
      <w:ind w:left="720"/>
      <w:contextualSpacing/>
    </w:pPr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C8464C"/>
    <w:rPr>
      <w:rFonts w:asciiTheme="majorHAnsi" w:eastAsiaTheme="majorEastAsia" w:hAnsiTheme="majorHAnsi" w:cstheme="majorBidi"/>
      <w:color w:val="2F759E" w:themeColor="accent1" w:themeShade="BF"/>
      <w:sz w:val="26"/>
      <w:szCs w:val="26"/>
    </w:rPr>
  </w:style>
  <w:style w:type="character" w:customStyle="1" w:styleId="NichtaufgelsteErwhnung1">
    <w:name w:val="Nicht aufgelöste Erwähnung1"/>
    <w:basedOn w:val="Absatz-Standardschriftart"/>
    <w:uiPriority w:val="99"/>
    <w:semiHidden/>
    <w:unhideWhenUsed/>
    <w:rsid w:val="00FC33EB"/>
    <w:rPr>
      <w:color w:val="605E5C"/>
      <w:shd w:val="clear" w:color="auto" w:fill="E1DFDD"/>
    </w:rPr>
  </w:style>
  <w:style w:type="character" w:styleId="Hervorhebung">
    <w:name w:val="Emphasis"/>
    <w:basedOn w:val="Absatz-Standardschriftart"/>
    <w:uiPriority w:val="20"/>
    <w:qFormat/>
    <w:rsid w:val="00560B20"/>
    <w:rPr>
      <w:i/>
      <w:iCs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994CFB"/>
    <w:rPr>
      <w:color w:val="605E5C"/>
      <w:shd w:val="clear" w:color="auto" w:fill="E1DFDD"/>
    </w:rPr>
  </w:style>
  <w:style w:type="paragraph" w:customStyle="1" w:styleId="Default">
    <w:name w:val="Default"/>
    <w:rsid w:val="002668A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9742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61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32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1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74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705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936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1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386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681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478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263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92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889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888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768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02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87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201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716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87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900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717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8855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49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519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41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083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3212733">
          <w:marLeft w:val="0"/>
          <w:marRight w:val="0"/>
          <w:marTop w:val="0"/>
          <w:marBottom w:val="90"/>
          <w:divBdr>
            <w:top w:val="none" w:sz="0" w:space="0" w:color="auto"/>
            <w:left w:val="none" w:sz="0" w:space="0" w:color="auto"/>
            <w:bottom w:val="single" w:sz="6" w:space="0" w:color="E1E1E1"/>
            <w:right w:val="none" w:sz="0" w:space="0" w:color="auto"/>
          </w:divBdr>
        </w:div>
      </w:divsChild>
    </w:div>
    <w:div w:id="163880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351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950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491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678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805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4305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961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50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111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8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299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yasemin.bludau@bludaupartners.com" TargetMode="Externa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3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Times New Roman"/>
        <a:ea typeface="Times New Roman"/>
        <a:cs typeface="Times New Roman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xmlns:r="http://schemas.openxmlformats.org/officeDocument/2006/relationships" r:embed="rId1"/>
          <a:srcRect/>
          <a:tile tx="0" ty="0" sx="100000" sy="100000" flip="none" algn="tl"/>
        </a:blipFill>
        <a:ln w="12700" cap="flat">
          <a:noFill/>
          <a:miter lim="400000"/>
        </a:ln>
        <a:effectLst>
          <a:outerShdw blurRad="38100" dist="25400" dir="5400000" rotWithShape="0">
            <a:srgbClr val="000000">
              <a:alpha val="50000"/>
            </a:srgbClr>
          </a:outerShdw>
        </a:effectLst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500"/>
          </a:spcBef>
          <a:spcAft>
            <a:spcPts val="0"/>
          </a:spcAft>
          <a:buClrTx/>
          <a:buSzTx/>
          <a:buFontTx/>
          <a:buNone/>
          <a:tabLst/>
          <a:defRPr kumimoji="0" sz="1100" b="0" i="1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Helvetica Neue"/>
            <a:ea typeface="Helvetica Neue"/>
            <a:cs typeface="Helvetica Neue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just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000" b="0" i="0" u="none" strike="noStrike" cap="none" spc="0" normalizeH="0" baseline="0">
            <a:ln>
              <a:noFill/>
            </a:ln>
            <a:solidFill>
              <a:srgbClr val="3F3F40"/>
            </a:solidFill>
            <a:effectLst/>
            <a:uFillTx/>
            <a:latin typeface="+mj-lt"/>
            <a:ea typeface="+mj-ea"/>
            <a:cs typeface="+mj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B0FD4584-0CE4-41A4-BD84-6D40104B24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381</Words>
  <Characters>2404</Characters>
  <Application>Microsoft Office Word</Application>
  <DocSecurity>4</DocSecurity>
  <Lines>20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Kaan Bludau</dc:creator>
  <cp:lastModifiedBy>Ivana Adamcevic</cp:lastModifiedBy>
  <cp:revision>2</cp:revision>
  <cp:lastPrinted>2023-02-02T11:32:00Z</cp:lastPrinted>
  <dcterms:created xsi:type="dcterms:W3CDTF">2023-05-04T09:47:00Z</dcterms:created>
  <dcterms:modified xsi:type="dcterms:W3CDTF">2023-05-04T09:47:00Z</dcterms:modified>
</cp:coreProperties>
</file>